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E2" w:rsidRDefault="00E478CF" w:rsidP="00E478CF">
      <w:pPr>
        <w:rPr>
          <w:b/>
          <w:bCs/>
        </w:rPr>
      </w:pPr>
      <w:r>
        <w:rPr>
          <w:b/>
          <w:bCs/>
        </w:rPr>
        <w:t xml:space="preserve">                                    </w:t>
      </w:r>
      <w:r w:rsidR="00D720E2">
        <w:rPr>
          <w:b/>
          <w:bCs/>
        </w:rPr>
        <w:t>Všeobecné obch</w:t>
      </w:r>
      <w:r w:rsidR="00F27F03">
        <w:rPr>
          <w:b/>
          <w:bCs/>
        </w:rPr>
        <w:t xml:space="preserve">odní podmínky platné od </w:t>
      </w:r>
      <w:proofErr w:type="gramStart"/>
      <w:r w:rsidR="00F27F03">
        <w:rPr>
          <w:b/>
          <w:bCs/>
        </w:rPr>
        <w:t>1.10</w:t>
      </w:r>
      <w:r>
        <w:rPr>
          <w:b/>
          <w:bCs/>
        </w:rPr>
        <w:t>.2016</w:t>
      </w:r>
      <w:proofErr w:type="gramEnd"/>
      <w:r w:rsidR="00D720E2">
        <w:rPr>
          <w:b/>
          <w:bCs/>
        </w:rPr>
        <w:t xml:space="preserve"> </w:t>
      </w:r>
    </w:p>
    <w:p w:rsidR="00D720E2" w:rsidRDefault="00D720E2" w:rsidP="00D720E2">
      <w:pPr>
        <w:jc w:val="center"/>
        <w:rPr>
          <w:b/>
          <w:bCs/>
        </w:rPr>
      </w:pPr>
    </w:p>
    <w:p w:rsidR="00D77CC9" w:rsidRDefault="00D77CC9" w:rsidP="00D720E2">
      <w:pPr>
        <w:rPr>
          <w:rFonts w:ascii="Arial" w:hAnsi="Arial"/>
          <w:sz w:val="16"/>
          <w:szCs w:val="16"/>
        </w:rPr>
      </w:pPr>
    </w:p>
    <w:p w:rsidR="00D77CC9" w:rsidRDefault="00D77CC9" w:rsidP="00D720E2">
      <w:pPr>
        <w:rPr>
          <w:rFonts w:ascii="Arial" w:hAnsi="Arial"/>
          <w:sz w:val="16"/>
          <w:szCs w:val="16"/>
        </w:rPr>
      </w:pPr>
    </w:p>
    <w:p w:rsidR="00D720E2" w:rsidRDefault="00CB2DBA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1.Ú</w:t>
      </w:r>
      <w:r w:rsidR="00D720E2">
        <w:rPr>
          <w:rFonts w:ascii="Arial" w:hAnsi="Arial"/>
          <w:sz w:val="16"/>
          <w:szCs w:val="16"/>
        </w:rPr>
        <w:t>vod</w:t>
      </w:r>
      <w:proofErr w:type="gramEnd"/>
    </w:p>
    <w:p w:rsidR="00457DA9" w:rsidRDefault="00457DA9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Tyto všeobecné obchodní podmínky upravují definici pojmů poskytování telekomunikačních služeb, dále </w:t>
      </w:r>
      <w:proofErr w:type="gramStart"/>
      <w:r>
        <w:rPr>
          <w:rFonts w:ascii="Arial" w:hAnsi="Arial"/>
          <w:sz w:val="16"/>
          <w:szCs w:val="16"/>
        </w:rPr>
        <w:t>podmín</w:t>
      </w:r>
      <w:r w:rsidR="00FC76C7">
        <w:rPr>
          <w:rFonts w:ascii="Arial" w:hAnsi="Arial"/>
          <w:sz w:val="16"/>
          <w:szCs w:val="16"/>
        </w:rPr>
        <w:t>ky za</w:t>
      </w:r>
      <w:proofErr w:type="gramEnd"/>
      <w:r w:rsidR="00FC76C7">
        <w:rPr>
          <w:rFonts w:ascii="Arial" w:hAnsi="Arial"/>
          <w:sz w:val="16"/>
          <w:szCs w:val="16"/>
        </w:rPr>
        <w:t xml:space="preserve"> nichž Karel Kohut-KBB  </w:t>
      </w:r>
      <w:r>
        <w:rPr>
          <w:rFonts w:ascii="Arial" w:hAnsi="Arial"/>
          <w:sz w:val="16"/>
          <w:szCs w:val="16"/>
        </w:rPr>
        <w:t xml:space="preserve">poskytuje na základě uzavřené smlouvy  o poskytování veřejně dostupné služby  </w:t>
      </w:r>
      <w:proofErr w:type="spellStart"/>
      <w:r>
        <w:rPr>
          <w:rFonts w:ascii="Arial" w:hAnsi="Arial"/>
          <w:sz w:val="16"/>
          <w:szCs w:val="16"/>
        </w:rPr>
        <w:t>služby</w:t>
      </w:r>
      <w:proofErr w:type="spellEnd"/>
      <w:r>
        <w:rPr>
          <w:rFonts w:ascii="Arial" w:hAnsi="Arial"/>
          <w:sz w:val="16"/>
          <w:szCs w:val="16"/>
        </w:rPr>
        <w:t xml:space="preserve"> elektronických komunikací. A zároveň upravuje některé postupy související s poskytováním </w:t>
      </w:r>
      <w:proofErr w:type="gramStart"/>
      <w:r>
        <w:rPr>
          <w:rFonts w:ascii="Arial" w:hAnsi="Arial"/>
          <w:sz w:val="16"/>
          <w:szCs w:val="16"/>
        </w:rPr>
        <w:t>služeb,případné</w:t>
      </w:r>
      <w:proofErr w:type="gramEnd"/>
      <w:r>
        <w:rPr>
          <w:rFonts w:ascii="Arial" w:hAnsi="Arial"/>
          <w:sz w:val="16"/>
          <w:szCs w:val="16"/>
        </w:rPr>
        <w:t xml:space="preserve"> změny,reklamace a ukončení smlouvy. 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2. Poskytovatel:</w:t>
      </w:r>
    </w:p>
    <w:p w:rsidR="00E478CF" w:rsidRDefault="00E478CF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Karel Kohut-KBB, se sídlem </w:t>
      </w:r>
      <w:proofErr w:type="spellStart"/>
      <w:r>
        <w:rPr>
          <w:rFonts w:ascii="Arial" w:hAnsi="Arial"/>
          <w:sz w:val="16"/>
          <w:szCs w:val="16"/>
        </w:rPr>
        <w:t>Podříčí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č.p.</w:t>
      </w:r>
      <w:proofErr w:type="gramEnd"/>
      <w:r w:rsidR="00422139">
        <w:rPr>
          <w:rFonts w:ascii="Arial" w:hAnsi="Arial"/>
          <w:sz w:val="16"/>
          <w:szCs w:val="16"/>
        </w:rPr>
        <w:t>108, Frenštát pod Radhoštěm, PSČ</w:t>
      </w:r>
      <w:r>
        <w:rPr>
          <w:rFonts w:ascii="Arial" w:hAnsi="Arial"/>
          <w:sz w:val="16"/>
          <w:szCs w:val="16"/>
        </w:rPr>
        <w:t xml:space="preserve"> 744 01,</w:t>
      </w:r>
    </w:p>
    <w:p w:rsidR="00D720E2" w:rsidRDefault="00E478CF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I Č :  130 20 293</w:t>
      </w:r>
      <w:proofErr w:type="gramEnd"/>
      <w:r>
        <w:rPr>
          <w:rFonts w:ascii="Arial" w:hAnsi="Arial"/>
          <w:sz w:val="16"/>
          <w:szCs w:val="16"/>
        </w:rPr>
        <w:t xml:space="preserve">,   DIČ : CZ 5710051721,     </w:t>
      </w:r>
      <w:r w:rsidR="00D720E2">
        <w:rPr>
          <w:rFonts w:ascii="Arial" w:hAnsi="Arial"/>
          <w:sz w:val="16"/>
          <w:szCs w:val="16"/>
        </w:rPr>
        <w:t>( dále jen poskytovatel)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3. Uživatel: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Fyzická nebo právnická osoba zastoupená oprávněným </w:t>
      </w:r>
      <w:proofErr w:type="gramStart"/>
      <w:r>
        <w:rPr>
          <w:rFonts w:ascii="Arial" w:hAnsi="Arial"/>
          <w:sz w:val="16"/>
          <w:szCs w:val="16"/>
        </w:rPr>
        <w:t>zástupcem  a oprávněná</w:t>
      </w:r>
      <w:proofErr w:type="gramEnd"/>
      <w:r>
        <w:rPr>
          <w:rFonts w:ascii="Arial" w:hAnsi="Arial"/>
          <w:sz w:val="16"/>
          <w:szCs w:val="16"/>
        </w:rPr>
        <w:t xml:space="preserve"> činit jménem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smluvní strany právní úkony. (dále jen uživatel)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4. Služba: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Rozumí se služba elektronických </w:t>
      </w:r>
      <w:proofErr w:type="gramStart"/>
      <w:r>
        <w:rPr>
          <w:rFonts w:ascii="Arial" w:hAnsi="Arial"/>
          <w:sz w:val="16"/>
          <w:szCs w:val="16"/>
        </w:rPr>
        <w:t>komunikací  poskytovaná</w:t>
      </w:r>
      <w:proofErr w:type="gramEnd"/>
      <w:r>
        <w:rPr>
          <w:rFonts w:ascii="Arial" w:hAnsi="Arial"/>
          <w:sz w:val="16"/>
          <w:szCs w:val="16"/>
        </w:rPr>
        <w:t xml:space="preserve"> poskytovatelem uživateli na základě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smlouvy o poskytování služeb a těchto všeobecných obchodních podmínek, není-li stanoveno jinak.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5.Uzavření</w:t>
      </w:r>
      <w:proofErr w:type="gramEnd"/>
      <w:r>
        <w:rPr>
          <w:rFonts w:ascii="Arial" w:hAnsi="Arial"/>
          <w:sz w:val="16"/>
          <w:szCs w:val="16"/>
        </w:rPr>
        <w:t xml:space="preserve"> smluvního vztahu:</w:t>
      </w:r>
    </w:p>
    <w:p w:rsidR="00D77CC9" w:rsidRDefault="00D77CC9" w:rsidP="00D720E2">
      <w:pPr>
        <w:rPr>
          <w:rFonts w:ascii="Arial" w:hAnsi="Arial"/>
          <w:sz w:val="16"/>
          <w:szCs w:val="16"/>
        </w:rPr>
      </w:pPr>
    </w:p>
    <w:p w:rsidR="00D720E2" w:rsidRDefault="00DB275C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5.1</w:t>
      </w:r>
      <w:r w:rsidR="00D720E2">
        <w:rPr>
          <w:rFonts w:ascii="Arial" w:hAnsi="Arial"/>
          <w:sz w:val="16"/>
          <w:szCs w:val="16"/>
        </w:rPr>
        <w:t>.Smlouva</w:t>
      </w:r>
      <w:proofErr w:type="gramEnd"/>
      <w:r w:rsidR="00D720E2">
        <w:rPr>
          <w:rFonts w:ascii="Arial" w:hAnsi="Arial"/>
          <w:sz w:val="16"/>
          <w:szCs w:val="16"/>
        </w:rPr>
        <w:t xml:space="preserve"> se uzavírá na dobu neurčitou, pokud ve smlouvě není stanoveno jinak.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Smlouva nabývá účinnosti dnem podpisu oprávněných osob obou smluvních stran, pokud se smluvní strany nedohodly jinak. Obě smluvní strany ji mohou vypovědět pouze písemnou výpovědí.  </w:t>
      </w:r>
    </w:p>
    <w:p w:rsidR="00D720E2" w:rsidRDefault="00D77CC9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5.2</w:t>
      </w:r>
      <w:r w:rsidR="00D720E2">
        <w:rPr>
          <w:rFonts w:ascii="Arial" w:hAnsi="Arial"/>
          <w:sz w:val="16"/>
          <w:szCs w:val="16"/>
        </w:rPr>
        <w:t>.</w:t>
      </w:r>
      <w:r w:rsidR="009654F4">
        <w:rPr>
          <w:rFonts w:ascii="Arial" w:hAnsi="Arial"/>
          <w:sz w:val="16"/>
          <w:szCs w:val="16"/>
        </w:rPr>
        <w:t>Smlouva</w:t>
      </w:r>
      <w:proofErr w:type="gramEnd"/>
      <w:r w:rsidR="009654F4">
        <w:rPr>
          <w:rFonts w:ascii="Arial" w:hAnsi="Arial"/>
          <w:sz w:val="16"/>
          <w:szCs w:val="16"/>
        </w:rPr>
        <w:t xml:space="preserve"> má výpovědní lhůtu tři</w:t>
      </w:r>
      <w:r w:rsidR="00D720E2">
        <w:rPr>
          <w:rFonts w:ascii="Arial" w:hAnsi="Arial"/>
          <w:sz w:val="16"/>
          <w:szCs w:val="16"/>
        </w:rPr>
        <w:t xml:space="preserve"> měsíc</w:t>
      </w:r>
      <w:r w:rsidR="009654F4">
        <w:rPr>
          <w:rFonts w:ascii="Arial" w:hAnsi="Arial"/>
          <w:sz w:val="16"/>
          <w:szCs w:val="16"/>
        </w:rPr>
        <w:t xml:space="preserve">e </w:t>
      </w:r>
      <w:r w:rsidR="00D720E2">
        <w:rPr>
          <w:rFonts w:ascii="Arial" w:hAnsi="Arial"/>
          <w:sz w:val="16"/>
          <w:szCs w:val="16"/>
        </w:rPr>
        <w:t xml:space="preserve"> a  začíná běžet od 1.dne následujícího měsíce po doručení výpovědi druhé smluvní straně. Smlouvu lze také ukončit dohodou smluvních stran.</w:t>
      </w:r>
    </w:p>
    <w:p w:rsidR="00D720E2" w:rsidRDefault="00D77CC9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5.3</w:t>
      </w:r>
      <w:r w:rsidR="00D720E2">
        <w:rPr>
          <w:rFonts w:ascii="Arial" w:hAnsi="Arial"/>
          <w:sz w:val="16"/>
          <w:szCs w:val="16"/>
        </w:rPr>
        <w:t>.V případech</w:t>
      </w:r>
      <w:proofErr w:type="gramEnd"/>
      <w:r w:rsidR="00D720E2">
        <w:rPr>
          <w:rFonts w:ascii="Arial" w:hAnsi="Arial"/>
          <w:sz w:val="16"/>
          <w:szCs w:val="16"/>
        </w:rPr>
        <w:t xml:space="preserve"> kdy je uživateli poskytnuta sleva na zřizovacím poplatku  dle odstavce  I. smlouvy  je minimální doba  smluvního vztahu 12 měsíců pokud není smlouvou stanoveno jinak. Jestliže uživatel ukončí smlouvu dříve</w:t>
      </w:r>
      <w:r>
        <w:rPr>
          <w:rFonts w:ascii="Arial" w:hAnsi="Arial"/>
          <w:sz w:val="16"/>
          <w:szCs w:val="16"/>
        </w:rPr>
        <w:t>,</w:t>
      </w:r>
      <w:r w:rsidR="00D720E2">
        <w:rPr>
          <w:rFonts w:ascii="Arial" w:hAnsi="Arial"/>
          <w:sz w:val="16"/>
          <w:szCs w:val="16"/>
        </w:rPr>
        <w:t xml:space="preserve"> než </w:t>
      </w:r>
      <w:proofErr w:type="gramStart"/>
      <w:r w:rsidR="00D720E2">
        <w:rPr>
          <w:rFonts w:ascii="Arial" w:hAnsi="Arial"/>
          <w:sz w:val="16"/>
          <w:szCs w:val="16"/>
        </w:rPr>
        <w:t>je</w:t>
      </w:r>
      <w:proofErr w:type="gramEnd"/>
      <w:r w:rsidR="00D720E2">
        <w:rPr>
          <w:rFonts w:ascii="Arial" w:hAnsi="Arial"/>
          <w:sz w:val="16"/>
          <w:szCs w:val="16"/>
        </w:rPr>
        <w:t xml:space="preserve"> sjednaná minimální doba využívání služby </w:t>
      </w:r>
      <w:proofErr w:type="gramStart"/>
      <w:r w:rsidR="00D720E2">
        <w:rPr>
          <w:rFonts w:ascii="Arial" w:hAnsi="Arial"/>
          <w:sz w:val="16"/>
          <w:szCs w:val="16"/>
        </w:rPr>
        <w:t>je</w:t>
      </w:r>
      <w:proofErr w:type="gramEnd"/>
      <w:r w:rsidR="00D720E2">
        <w:rPr>
          <w:rFonts w:ascii="Arial" w:hAnsi="Arial"/>
          <w:sz w:val="16"/>
          <w:szCs w:val="16"/>
        </w:rPr>
        <w:t xml:space="preserve"> povinen uživatel zaplatit smluvní pokutu dle platné smlouvy. </w:t>
      </w:r>
    </w:p>
    <w:p w:rsidR="00D720E2" w:rsidRDefault="00D77CC9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5.4</w:t>
      </w:r>
      <w:r w:rsidR="00D720E2">
        <w:rPr>
          <w:rFonts w:ascii="Arial" w:hAnsi="Arial"/>
          <w:sz w:val="16"/>
          <w:szCs w:val="16"/>
        </w:rPr>
        <w:t>.Smlouva</w:t>
      </w:r>
      <w:proofErr w:type="gramEnd"/>
      <w:r w:rsidR="00D720E2">
        <w:rPr>
          <w:rFonts w:ascii="Arial" w:hAnsi="Arial"/>
          <w:sz w:val="16"/>
          <w:szCs w:val="16"/>
        </w:rPr>
        <w:t xml:space="preserve"> o poskytování služeb může být vypovězena každou smluvní stranou.</w:t>
      </w:r>
    </w:p>
    <w:p w:rsidR="00D720E2" w:rsidRDefault="00D77CC9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5.5</w:t>
      </w:r>
      <w:r w:rsidR="00D720E2">
        <w:rPr>
          <w:rFonts w:ascii="Arial" w:hAnsi="Arial"/>
          <w:sz w:val="16"/>
          <w:szCs w:val="16"/>
        </w:rPr>
        <w:t>.Poskytovatel</w:t>
      </w:r>
      <w:proofErr w:type="gramEnd"/>
      <w:r w:rsidR="00D720E2">
        <w:rPr>
          <w:rFonts w:ascii="Arial" w:hAnsi="Arial"/>
          <w:sz w:val="16"/>
          <w:szCs w:val="16"/>
        </w:rPr>
        <w:t xml:space="preserve"> je taktéž oprávněn používat pro vzájemnou komunikaci kontaktní údaje uvedené ve smlouvě (poštovní adresy,e-mail, telefonní kontakty). Pokud uživatel změní kontaktní údaje a tuto skutečnost neoznámí poskytovateli, bude poskytovatel zasílat sdělení na původní kontakty a takto zaslaná sdělení budou považována za doručená. Nepřevzatá nebo odmítnutá doporučená poštovní zásilka je považována za doručenou 7 dní ode dne odeslání.</w:t>
      </w:r>
    </w:p>
    <w:p w:rsidR="00D720E2" w:rsidRDefault="00D77CC9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5.6.Využívá</w:t>
      </w:r>
      <w:r w:rsidR="00D720E2">
        <w:rPr>
          <w:rFonts w:ascii="Arial" w:hAnsi="Arial"/>
          <w:sz w:val="16"/>
          <w:szCs w:val="16"/>
        </w:rPr>
        <w:t>ní</w:t>
      </w:r>
      <w:proofErr w:type="gramEnd"/>
      <w:r w:rsidR="00D720E2">
        <w:rPr>
          <w:rFonts w:ascii="Arial" w:hAnsi="Arial"/>
          <w:sz w:val="16"/>
          <w:szCs w:val="16"/>
        </w:rPr>
        <w:t xml:space="preserve"> služby uživatelem bude </w:t>
      </w:r>
      <w:r w:rsidR="00DB275C">
        <w:rPr>
          <w:rFonts w:ascii="Arial" w:hAnsi="Arial"/>
          <w:sz w:val="16"/>
          <w:szCs w:val="16"/>
        </w:rPr>
        <w:t xml:space="preserve"> </w:t>
      </w:r>
      <w:r w:rsidR="00D720E2">
        <w:rPr>
          <w:rFonts w:ascii="Arial" w:hAnsi="Arial"/>
          <w:sz w:val="16"/>
          <w:szCs w:val="16"/>
        </w:rPr>
        <w:t xml:space="preserve">poskytovatelem umožněno </w:t>
      </w:r>
      <w:r w:rsidR="00DB275C">
        <w:rPr>
          <w:rFonts w:ascii="Arial" w:hAnsi="Arial"/>
          <w:sz w:val="16"/>
          <w:szCs w:val="16"/>
        </w:rPr>
        <w:t xml:space="preserve"> </w:t>
      </w:r>
      <w:r w:rsidR="00D720E2">
        <w:rPr>
          <w:rFonts w:ascii="Arial" w:hAnsi="Arial"/>
          <w:sz w:val="16"/>
          <w:szCs w:val="16"/>
        </w:rPr>
        <w:t>za předpokladu, že uživatel plní všechny zákonné a po</w:t>
      </w:r>
      <w:r w:rsidR="00211178">
        <w:rPr>
          <w:rFonts w:ascii="Arial" w:hAnsi="Arial"/>
          <w:sz w:val="16"/>
          <w:szCs w:val="16"/>
        </w:rPr>
        <w:t>skytovatelem stanovené podmínky</w:t>
      </w:r>
      <w:r w:rsidR="00D720E2">
        <w:rPr>
          <w:rFonts w:ascii="Arial" w:hAnsi="Arial"/>
          <w:sz w:val="16"/>
          <w:szCs w:val="16"/>
        </w:rPr>
        <w:t xml:space="preserve">  a to uzavřením smlouvy a akceptací všeobecných obchodních podmínek, pokud není stanoveno jinak.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6. Definice služeb:</w:t>
      </w:r>
    </w:p>
    <w:p w:rsidR="00D77CC9" w:rsidRDefault="00D77CC9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Poskytovatel</w:t>
      </w:r>
      <w:proofErr w:type="gramEnd"/>
      <w:r>
        <w:rPr>
          <w:rFonts w:ascii="Arial" w:hAnsi="Arial"/>
          <w:sz w:val="16"/>
          <w:szCs w:val="16"/>
        </w:rPr>
        <w:t xml:space="preserve"> je oprávněn  na základě příslušných povolení ČTU a příslušného podnikatelského oprávnění  poskytovat uživateli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Služba přenosu rozhlasových a televizních signálů po kabelu</w:t>
      </w:r>
      <w:r w:rsidR="00CB4596">
        <w:rPr>
          <w:rFonts w:ascii="Arial" w:hAnsi="Arial"/>
          <w:sz w:val="16"/>
          <w:szCs w:val="16"/>
        </w:rPr>
        <w:t>-definice služeb</w:t>
      </w:r>
    </w:p>
    <w:p w:rsidR="00CB4596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Telekomunikační služba poskytovatele spočívá v umožnění příjmu televizního a rozhlasového vysílání prostřednictvím kabelové sítě </w:t>
      </w:r>
      <w:r w:rsidR="00D22776">
        <w:rPr>
          <w:rFonts w:ascii="Arial" w:hAnsi="Arial"/>
          <w:sz w:val="16"/>
          <w:szCs w:val="16"/>
        </w:rPr>
        <w:t xml:space="preserve"> Karel Kohut-KBB,  televizní signály </w:t>
      </w:r>
      <w:r>
        <w:rPr>
          <w:rFonts w:ascii="Arial" w:hAnsi="Arial"/>
          <w:sz w:val="16"/>
          <w:szCs w:val="16"/>
        </w:rPr>
        <w:t xml:space="preserve"> </w:t>
      </w:r>
      <w:r w:rsidR="008C4970">
        <w:rPr>
          <w:rFonts w:ascii="Arial" w:hAnsi="Arial"/>
          <w:sz w:val="16"/>
          <w:szCs w:val="16"/>
        </w:rPr>
        <w:t>standardu  D</w:t>
      </w:r>
      <w:r w:rsidR="00CB4596">
        <w:rPr>
          <w:rFonts w:ascii="Arial" w:hAnsi="Arial"/>
          <w:sz w:val="16"/>
          <w:szCs w:val="16"/>
        </w:rPr>
        <w:t xml:space="preserve">VB-T a analogového FM </w:t>
      </w:r>
      <w:proofErr w:type="gramStart"/>
      <w:r w:rsidR="00CB4596">
        <w:rPr>
          <w:rFonts w:ascii="Arial" w:hAnsi="Arial"/>
          <w:sz w:val="16"/>
          <w:szCs w:val="16"/>
        </w:rPr>
        <w:t>rozhlasu .</w:t>
      </w:r>
      <w:proofErr w:type="gramEnd"/>
    </w:p>
    <w:p w:rsidR="00D720E2" w:rsidRDefault="00CB4596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6.1  Dosavadní</w:t>
      </w:r>
      <w:proofErr w:type="gramEnd"/>
      <w:r>
        <w:rPr>
          <w:rFonts w:ascii="Arial" w:hAnsi="Arial"/>
          <w:sz w:val="16"/>
          <w:szCs w:val="16"/>
        </w:rPr>
        <w:t xml:space="preserve"> nabídka – zahrnuje  obsah čtyř celoplošných DVB-T  CZ multiplexů  </w:t>
      </w:r>
      <w:r w:rsidR="008C4970">
        <w:rPr>
          <w:rFonts w:ascii="Arial" w:hAnsi="Arial"/>
          <w:sz w:val="16"/>
          <w:szCs w:val="16"/>
        </w:rPr>
        <w:t xml:space="preserve"> </w:t>
      </w:r>
      <w:r w:rsidR="00D720E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a    zajištění distribuce analogového FM rozhlasu.</w:t>
      </w:r>
    </w:p>
    <w:p w:rsidR="00CB4596" w:rsidRDefault="00CB4596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Omezená programová nabídka – zahrnuje obsah čtyř celoplošných DVB-T CZ multiplexů, zajištění distribuce analogového </w:t>
      </w:r>
      <w:r w:rsidR="00693252">
        <w:rPr>
          <w:rFonts w:ascii="Arial" w:hAnsi="Arial"/>
          <w:sz w:val="16"/>
          <w:szCs w:val="16"/>
        </w:rPr>
        <w:t>F</w:t>
      </w:r>
      <w:r>
        <w:rPr>
          <w:rFonts w:ascii="Arial" w:hAnsi="Arial"/>
          <w:sz w:val="16"/>
          <w:szCs w:val="16"/>
        </w:rPr>
        <w:t xml:space="preserve">M rozhlasu s napojením na mikrovlnný distribuční systém poskytovatele    </w:t>
      </w:r>
    </w:p>
    <w:p w:rsidR="00D77CC9" w:rsidRDefault="00D77CC9" w:rsidP="00D720E2">
      <w:pPr>
        <w:rPr>
          <w:rFonts w:ascii="Arial" w:hAnsi="Arial"/>
          <w:sz w:val="16"/>
          <w:szCs w:val="16"/>
        </w:rPr>
      </w:pP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7. Ceny </w:t>
      </w:r>
      <w:proofErr w:type="gramStart"/>
      <w:r>
        <w:rPr>
          <w:rFonts w:ascii="Arial" w:hAnsi="Arial"/>
          <w:sz w:val="16"/>
          <w:szCs w:val="16"/>
        </w:rPr>
        <w:t>služeb,smluvní</w:t>
      </w:r>
      <w:proofErr w:type="gramEnd"/>
      <w:r>
        <w:rPr>
          <w:rFonts w:ascii="Arial" w:hAnsi="Arial"/>
          <w:sz w:val="16"/>
          <w:szCs w:val="16"/>
        </w:rPr>
        <w:t xml:space="preserve"> pokuty a platební podmínky: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7.1.Cena</w:t>
      </w:r>
      <w:proofErr w:type="gramEnd"/>
      <w:r>
        <w:rPr>
          <w:rFonts w:ascii="Arial" w:hAnsi="Arial"/>
          <w:sz w:val="16"/>
          <w:szCs w:val="16"/>
        </w:rPr>
        <w:t xml:space="preserve"> poskytovaných služeb je stanovena dle aktuálního ceníku pro příslušnou službu, který je k nahlédnutí v provozovnách poskytovatele, kontaktním místě případně  na </w:t>
      </w:r>
      <w:hyperlink r:id="rId4" w:history="1">
        <w:r w:rsidR="009654F4" w:rsidRPr="00813E37">
          <w:rPr>
            <w:rStyle w:val="Hypertextovodkaz"/>
            <w:rFonts w:ascii="Arial" w:hAnsi="Arial"/>
          </w:rPr>
          <w:t>www.kbb.cz</w:t>
        </w:r>
      </w:hyperlink>
      <w:r>
        <w:rPr>
          <w:rFonts w:ascii="Arial" w:hAnsi="Arial"/>
          <w:sz w:val="16"/>
          <w:szCs w:val="16"/>
        </w:rPr>
        <w:t xml:space="preserve">, </w:t>
      </w:r>
      <w:r w:rsidR="009654F4">
        <w:rPr>
          <w:rFonts w:ascii="Arial" w:hAnsi="Arial"/>
          <w:sz w:val="16"/>
          <w:szCs w:val="16"/>
        </w:rPr>
        <w:t xml:space="preserve">      nebo  je použita </w:t>
      </w:r>
      <w:r>
        <w:rPr>
          <w:rFonts w:ascii="Arial" w:hAnsi="Arial"/>
          <w:sz w:val="16"/>
          <w:szCs w:val="16"/>
        </w:rPr>
        <w:t xml:space="preserve"> cena smluvní. 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7.2.Všechny</w:t>
      </w:r>
      <w:proofErr w:type="gramEnd"/>
      <w:r>
        <w:rPr>
          <w:rFonts w:ascii="Arial" w:hAnsi="Arial"/>
          <w:sz w:val="16"/>
          <w:szCs w:val="16"/>
        </w:rPr>
        <w:t xml:space="preserve"> poplatky dle aktuálního ceníku jsou uvedeny v českých korunách s příslušnou sazbou DPH.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7.3.Poskytovatel</w:t>
      </w:r>
      <w:proofErr w:type="gramEnd"/>
      <w:r>
        <w:rPr>
          <w:rFonts w:ascii="Arial" w:hAnsi="Arial"/>
          <w:sz w:val="16"/>
          <w:szCs w:val="16"/>
        </w:rPr>
        <w:t xml:space="preserve"> je oprávněn po dobu trvání  smlouvy navrhnout uživateli změnu výše pravidelných poplatků, a to písemným sdělením nové výše pravidelného poplatku uživateli ve lhůtě nejméně 30 (třicet) dnů před pravidelným termínem příští platby. 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Uhrazení pravidelného poplatku v jeho nové výši uživatelem je považováno za souhlasný projev vůle uživatele s touto </w:t>
      </w:r>
      <w:proofErr w:type="gramStart"/>
      <w:r>
        <w:rPr>
          <w:rFonts w:ascii="Arial" w:hAnsi="Arial"/>
          <w:sz w:val="16"/>
          <w:szCs w:val="16"/>
        </w:rPr>
        <w:t>změnou a  tato</w:t>
      </w:r>
      <w:proofErr w:type="gramEnd"/>
      <w:r>
        <w:rPr>
          <w:rFonts w:ascii="Arial" w:hAnsi="Arial"/>
          <w:sz w:val="16"/>
          <w:szCs w:val="16"/>
        </w:rPr>
        <w:t xml:space="preserve"> změna se stává pro obě smluvní strany platnou a účinnou.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7.4.Zúčtovacím</w:t>
      </w:r>
      <w:proofErr w:type="gramEnd"/>
      <w:r>
        <w:rPr>
          <w:rFonts w:ascii="Arial" w:hAnsi="Arial"/>
          <w:sz w:val="16"/>
          <w:szCs w:val="16"/>
        </w:rPr>
        <w:t xml:space="preserve"> obdobím je jeden kalendářn</w:t>
      </w:r>
      <w:r w:rsidR="009654F4">
        <w:rPr>
          <w:rFonts w:ascii="Arial" w:hAnsi="Arial"/>
          <w:sz w:val="16"/>
          <w:szCs w:val="16"/>
        </w:rPr>
        <w:t>í měsíc,   s</w:t>
      </w:r>
      <w:r>
        <w:rPr>
          <w:rFonts w:ascii="Arial" w:hAnsi="Arial"/>
          <w:sz w:val="16"/>
          <w:szCs w:val="16"/>
        </w:rPr>
        <w:t xml:space="preserve">platnost služeb je nejpozději do 20.dne  následujícího měsíce po vyúčtování služeb, není-li smlouvou </w:t>
      </w:r>
      <w:r w:rsidR="009654F4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nebo dokladem o vyúčtování služeb stanoveno jinak.</w:t>
      </w:r>
    </w:p>
    <w:p w:rsidR="00D720E2" w:rsidRDefault="00D720E2" w:rsidP="00D720E2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7.5.Vyúčtování</w:t>
      </w:r>
      <w:proofErr w:type="gramEnd"/>
      <w:r>
        <w:rPr>
          <w:rFonts w:ascii="Arial" w:hAnsi="Arial"/>
          <w:sz w:val="16"/>
          <w:szCs w:val="16"/>
        </w:rPr>
        <w:t xml:space="preserve"> služeb Poskytovatel </w:t>
      </w:r>
      <w:r w:rsidR="009654F4">
        <w:rPr>
          <w:rFonts w:ascii="Arial" w:hAnsi="Arial"/>
          <w:sz w:val="16"/>
          <w:szCs w:val="16"/>
        </w:rPr>
        <w:t xml:space="preserve">obvykle doručuje v papírové </w:t>
      </w:r>
      <w:r>
        <w:rPr>
          <w:rFonts w:ascii="Arial" w:hAnsi="Arial"/>
          <w:sz w:val="16"/>
          <w:szCs w:val="16"/>
        </w:rPr>
        <w:t>podobě,pokud není dohodnuto jinak. Pokud má Uživat</w:t>
      </w:r>
      <w:r w:rsidR="009654F4">
        <w:rPr>
          <w:rFonts w:ascii="Arial" w:hAnsi="Arial"/>
          <w:sz w:val="16"/>
          <w:szCs w:val="16"/>
        </w:rPr>
        <w:t>el zájem o vyúčtování v elektronické</w:t>
      </w:r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podobě,je</w:t>
      </w:r>
      <w:proofErr w:type="gramEnd"/>
      <w:r>
        <w:rPr>
          <w:rFonts w:ascii="Arial" w:hAnsi="Arial"/>
          <w:sz w:val="16"/>
          <w:szCs w:val="16"/>
        </w:rPr>
        <w:t xml:space="preserve"> možné jej doručit na jeho žádost. Vyúčtování v papírové podobě může být zpoplatněno dle platného ceníku poskytovatele.</w:t>
      </w:r>
    </w:p>
    <w:p w:rsidR="00D77CC9" w:rsidRDefault="00426446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  <w:r w:rsidR="00D77CC9">
        <w:rPr>
          <w:rFonts w:ascii="Arial" w:hAnsi="Arial"/>
          <w:sz w:val="16"/>
          <w:szCs w:val="16"/>
        </w:rPr>
        <w:t>7.6</w:t>
      </w:r>
      <w:r w:rsidR="00D720E2">
        <w:rPr>
          <w:rFonts w:ascii="Arial" w:hAnsi="Arial"/>
          <w:sz w:val="16"/>
          <w:szCs w:val="16"/>
        </w:rPr>
        <w:t xml:space="preserve">. Poskytovatel se zavazuje vrátit příslušnou část zálohy na všechny </w:t>
      </w:r>
      <w:proofErr w:type="gramStart"/>
      <w:r w:rsidR="00D720E2">
        <w:rPr>
          <w:rFonts w:ascii="Arial" w:hAnsi="Arial"/>
          <w:sz w:val="16"/>
          <w:szCs w:val="16"/>
        </w:rPr>
        <w:t>služby u kterých</w:t>
      </w:r>
      <w:proofErr w:type="gramEnd"/>
      <w:r w:rsidR="00D720E2">
        <w:rPr>
          <w:rFonts w:ascii="Arial" w:hAnsi="Arial"/>
          <w:sz w:val="16"/>
          <w:szCs w:val="16"/>
        </w:rPr>
        <w:t xml:space="preserve"> se záloha vyžaduje a pokud dojde k ukončení služby v průběhu období na které byla záloha poskytnuta. Poskytovatel je oprávněn použít alikvotní část zálohy k úhradě pohledávek poskytovatele za uživatelem. Záloha nebo její zbývající část bude vrácena uživateli i bez jeho žádosti v nejbližším možném termínu poté co pominuly všechny důvody pro její zaplacení, nejpozději však do 30 kalendářních dnů po skončení smluvního vztahu.    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7.7</w:t>
      </w:r>
      <w:r w:rsidR="000F2321">
        <w:rPr>
          <w:rFonts w:ascii="Arial" w:hAnsi="Arial"/>
          <w:sz w:val="16"/>
          <w:szCs w:val="16"/>
        </w:rPr>
        <w:t>.Nebude</w:t>
      </w:r>
      <w:proofErr w:type="gramEnd"/>
      <w:r w:rsidR="000F2321">
        <w:rPr>
          <w:rFonts w:ascii="Arial" w:hAnsi="Arial"/>
          <w:sz w:val="16"/>
          <w:szCs w:val="16"/>
        </w:rPr>
        <w:t>-li moci poskytovatel poskytnout služby v rozsahu sjednané smlouvy po více než 24 hodi</w:t>
      </w:r>
      <w:r w:rsidR="008C4970">
        <w:rPr>
          <w:rFonts w:ascii="Arial" w:hAnsi="Arial"/>
          <w:sz w:val="16"/>
          <w:szCs w:val="16"/>
        </w:rPr>
        <w:t>n z důvodů poruchy v síti Karel Kohut-KBB</w:t>
      </w:r>
      <w:r w:rsidR="000F2321">
        <w:rPr>
          <w:rFonts w:ascii="Arial" w:hAnsi="Arial"/>
          <w:sz w:val="16"/>
          <w:szCs w:val="16"/>
        </w:rPr>
        <w:t>,  má zákazník právo na poskytnutí slevy ve výši jedné třicetiny fakturova</w:t>
      </w:r>
      <w:r w:rsidR="00457DA9">
        <w:rPr>
          <w:rFonts w:ascii="Arial" w:hAnsi="Arial"/>
          <w:sz w:val="16"/>
          <w:szCs w:val="16"/>
        </w:rPr>
        <w:t xml:space="preserve">né částky za každý </w:t>
      </w:r>
      <w:r w:rsidR="000F2321">
        <w:rPr>
          <w:rFonts w:ascii="Arial" w:hAnsi="Arial"/>
          <w:sz w:val="16"/>
          <w:szCs w:val="16"/>
        </w:rPr>
        <w:t xml:space="preserve"> takový den. Uvedený výpadek služeb se počítá od okamžiku, kdy jej uživatel prokazatelně nahlásil telefonicky, faxem nebo e-mailem.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7.8</w:t>
      </w:r>
      <w:r w:rsidR="000F2321">
        <w:rPr>
          <w:rFonts w:ascii="Arial" w:hAnsi="Arial"/>
          <w:sz w:val="16"/>
          <w:szCs w:val="16"/>
        </w:rPr>
        <w:t xml:space="preserve">. Poskytovatel  zašle  uživateli upomínku s uvedením dlužných částek s výzvou k </w:t>
      </w:r>
      <w:proofErr w:type="gramStart"/>
      <w:r w:rsidR="000F2321">
        <w:rPr>
          <w:rFonts w:ascii="Arial" w:hAnsi="Arial"/>
          <w:sz w:val="16"/>
          <w:szCs w:val="16"/>
        </w:rPr>
        <w:t>jejich  úhradě</w:t>
      </w:r>
      <w:proofErr w:type="gramEnd"/>
      <w:r w:rsidR="000F2321">
        <w:rPr>
          <w:rFonts w:ascii="Arial" w:hAnsi="Arial"/>
          <w:sz w:val="16"/>
          <w:szCs w:val="16"/>
        </w:rPr>
        <w:t xml:space="preserve"> ve stanoveném termínu. Pokud uživatel neuhradí dlužné částky v uvedeném termínu je </w:t>
      </w:r>
      <w:proofErr w:type="gramStart"/>
      <w:r w:rsidR="000F2321">
        <w:rPr>
          <w:rFonts w:ascii="Arial" w:hAnsi="Arial"/>
          <w:sz w:val="16"/>
          <w:szCs w:val="16"/>
        </w:rPr>
        <w:t>poskytovatel  oprávněn</w:t>
      </w:r>
      <w:proofErr w:type="gramEnd"/>
      <w:r w:rsidR="000F2321">
        <w:rPr>
          <w:rFonts w:ascii="Arial" w:hAnsi="Arial"/>
          <w:sz w:val="16"/>
          <w:szCs w:val="16"/>
        </w:rPr>
        <w:t xml:space="preserve"> pozastavit služby a případně od smlouvy s uživatelem odstoupit. Odstoupením nebudou dotčeny povinnosti uživatele uhradit dlužné </w:t>
      </w:r>
      <w:proofErr w:type="gramStart"/>
      <w:r w:rsidR="000F2321">
        <w:rPr>
          <w:rFonts w:ascii="Arial" w:hAnsi="Arial"/>
          <w:sz w:val="16"/>
          <w:szCs w:val="16"/>
        </w:rPr>
        <w:t>částky,včetně</w:t>
      </w:r>
      <w:proofErr w:type="gramEnd"/>
      <w:r w:rsidR="000F2321">
        <w:rPr>
          <w:rFonts w:ascii="Arial" w:hAnsi="Arial"/>
          <w:sz w:val="16"/>
          <w:szCs w:val="16"/>
        </w:rPr>
        <w:t xml:space="preserve"> úroků z prodlení a současně všechny závazky vyplývající ze smlouvy o poskytování služeb včetně smluvních pokut.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7.9</w:t>
      </w:r>
      <w:r w:rsidR="000F2321">
        <w:rPr>
          <w:rFonts w:ascii="Arial" w:hAnsi="Arial"/>
          <w:sz w:val="16"/>
          <w:szCs w:val="16"/>
        </w:rPr>
        <w:t>.Smluvní</w:t>
      </w:r>
      <w:proofErr w:type="gramEnd"/>
      <w:r w:rsidR="000F2321">
        <w:rPr>
          <w:rFonts w:ascii="Arial" w:hAnsi="Arial"/>
          <w:sz w:val="16"/>
          <w:szCs w:val="16"/>
        </w:rPr>
        <w:t xml:space="preserve"> strany se mohou dohodnout na poskytnutí slevy. 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Poskytnutá sleva se může pravidelně opakovat po dohodnutou dobu nebo může být dohodnutá sleva jednorázového charakteru.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Uživatel má nárok na poskytnutí slevy, pokud je toto dohodnuto ve smlouvě. Uživatel ztrácí nárok na slevu za těchto podmínek: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-uživatel umožní, aby služby užívala jiná osoba bez souhlasu poskytovatele,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-uživatel sdělil při uzavírání smlouvy nebo doplnil do smlouvy později nepravdivý údaj, který je podmínkou k uzavření smlouvy,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-uživatel uhradí 2 platby po </w:t>
      </w:r>
      <w:proofErr w:type="gramStart"/>
      <w:r>
        <w:rPr>
          <w:rFonts w:ascii="Arial" w:hAnsi="Arial"/>
          <w:sz w:val="16"/>
          <w:szCs w:val="16"/>
        </w:rPr>
        <w:t>sobě  po</w:t>
      </w:r>
      <w:proofErr w:type="gramEnd"/>
      <w:r>
        <w:rPr>
          <w:rFonts w:ascii="Arial" w:hAnsi="Arial"/>
          <w:sz w:val="16"/>
          <w:szCs w:val="16"/>
        </w:rPr>
        <w:t xml:space="preserve"> splatnosti a byl na tuto skutečnost upozorněn,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-uživatel neuhradí řád</w:t>
      </w:r>
      <w:r w:rsidR="00211178">
        <w:rPr>
          <w:rFonts w:ascii="Arial" w:hAnsi="Arial"/>
          <w:sz w:val="16"/>
          <w:szCs w:val="16"/>
        </w:rPr>
        <w:t>ně v průběhu trvání smlouvy jaké</w:t>
      </w:r>
      <w:r>
        <w:rPr>
          <w:rFonts w:ascii="Arial" w:hAnsi="Arial"/>
          <w:sz w:val="16"/>
          <w:szCs w:val="16"/>
        </w:rPr>
        <w:t>koliv 3 platby a byl na tuto skutečnost upozorněn.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7.10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je oprávněn v případech, kdy se uživatel dopustí jednání uved</w:t>
      </w:r>
      <w:r w:rsidR="00211178">
        <w:rPr>
          <w:rFonts w:ascii="Arial" w:hAnsi="Arial"/>
          <w:sz w:val="16"/>
          <w:szCs w:val="16"/>
        </w:rPr>
        <w:t>eného v ustanovení článku č.7.9</w:t>
      </w:r>
      <w:r w:rsidR="000F2321">
        <w:rPr>
          <w:rFonts w:ascii="Arial" w:hAnsi="Arial"/>
          <w:sz w:val="16"/>
          <w:szCs w:val="16"/>
        </w:rPr>
        <w:t>. Požadovat po uživateli smluvní pokutu, a to buď společně s odstoupením od smlouvy, popřípadě tak může učinit i bez odstoupení od smlouvy.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7.11</w:t>
      </w:r>
      <w:r w:rsidR="000F2321">
        <w:rPr>
          <w:rFonts w:ascii="Arial" w:hAnsi="Arial"/>
          <w:sz w:val="16"/>
          <w:szCs w:val="16"/>
        </w:rPr>
        <w:t>.V případě</w:t>
      </w:r>
      <w:proofErr w:type="gramEnd"/>
      <w:r w:rsidR="000F2321">
        <w:rPr>
          <w:rFonts w:ascii="Arial" w:hAnsi="Arial"/>
          <w:sz w:val="16"/>
          <w:szCs w:val="16"/>
        </w:rPr>
        <w:t xml:space="preserve"> neuhrazení úplaty nebo zálohy  za poskytované služby po termínu splatnosti je poskytovatel oprávněn přerušit  poskytování služeb a uživatel bude od tohoto okamžiku platit poskytovateli smluvní úroky z prodlení</w:t>
      </w:r>
      <w:r w:rsidR="00211178">
        <w:rPr>
          <w:rFonts w:ascii="Arial" w:hAnsi="Arial"/>
          <w:sz w:val="16"/>
          <w:szCs w:val="16"/>
        </w:rPr>
        <w:t xml:space="preserve"> ve výši =2</w:t>
      </w:r>
      <w:r w:rsidR="000F2321">
        <w:rPr>
          <w:rFonts w:ascii="Arial" w:hAnsi="Arial"/>
          <w:sz w:val="16"/>
          <w:szCs w:val="16"/>
        </w:rPr>
        <w:t>,- Kč</w:t>
      </w:r>
      <w:r w:rsidR="00211178">
        <w:rPr>
          <w:rFonts w:ascii="Arial" w:hAnsi="Arial"/>
          <w:sz w:val="16"/>
          <w:szCs w:val="16"/>
        </w:rPr>
        <w:t>,</w:t>
      </w:r>
      <w:r w:rsidR="000F2321">
        <w:rPr>
          <w:rFonts w:ascii="Arial" w:hAnsi="Arial"/>
          <w:sz w:val="16"/>
          <w:szCs w:val="16"/>
        </w:rPr>
        <w:t xml:space="preserve">  z dlužné částky denně.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7.12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je oprávněn předat vymáhání pohledávek  uživatele třetí osobě. Uživatel podpisem smlouvy elektronických komunikací souhlasí s poskytnutím osobních údajů třetí osobě za účelem vymá</w:t>
      </w:r>
      <w:r w:rsidR="00211178">
        <w:rPr>
          <w:rFonts w:ascii="Arial" w:hAnsi="Arial"/>
          <w:sz w:val="16"/>
          <w:szCs w:val="16"/>
        </w:rPr>
        <w:t>há</w:t>
      </w:r>
      <w:r w:rsidR="000F2321">
        <w:rPr>
          <w:rFonts w:ascii="Arial" w:hAnsi="Arial"/>
          <w:sz w:val="16"/>
          <w:szCs w:val="16"/>
        </w:rPr>
        <w:t>ní pohledávek.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Veškeré náklady poskytovatele na v</w:t>
      </w:r>
      <w:r w:rsidR="00211178">
        <w:rPr>
          <w:rFonts w:ascii="Arial" w:hAnsi="Arial"/>
          <w:sz w:val="16"/>
          <w:szCs w:val="16"/>
        </w:rPr>
        <w:t xml:space="preserve">ymáhání pohledávky od </w:t>
      </w:r>
      <w:proofErr w:type="gramStart"/>
      <w:r w:rsidR="00211178">
        <w:rPr>
          <w:rFonts w:ascii="Arial" w:hAnsi="Arial"/>
          <w:sz w:val="16"/>
          <w:szCs w:val="16"/>
        </w:rPr>
        <w:t xml:space="preserve">poskytovatele  </w:t>
      </w:r>
      <w:r>
        <w:rPr>
          <w:rFonts w:ascii="Arial" w:hAnsi="Arial"/>
          <w:sz w:val="16"/>
          <w:szCs w:val="16"/>
        </w:rPr>
        <w:t>nese</w:t>
      </w:r>
      <w:proofErr w:type="gramEnd"/>
      <w:r>
        <w:rPr>
          <w:rFonts w:ascii="Arial" w:hAnsi="Arial"/>
          <w:sz w:val="16"/>
          <w:szCs w:val="16"/>
        </w:rPr>
        <w:t xml:space="preserve"> uživatel. 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7.13</w:t>
      </w:r>
      <w:r w:rsidR="000F2321">
        <w:rPr>
          <w:rFonts w:ascii="Arial" w:hAnsi="Arial"/>
          <w:sz w:val="16"/>
          <w:szCs w:val="16"/>
        </w:rPr>
        <w:t>.Smluvní</w:t>
      </w:r>
      <w:proofErr w:type="gramEnd"/>
      <w:r w:rsidR="000F2321">
        <w:rPr>
          <w:rFonts w:ascii="Arial" w:hAnsi="Arial"/>
          <w:sz w:val="16"/>
          <w:szCs w:val="16"/>
        </w:rPr>
        <w:t xml:space="preserve"> strany se dohodly, že provozovatel je oprávněn po uživateli požadovat smluvní pokutu  při porušení závazku uživatele dle čl.5.6. těchto všeobecných obchodních podmínek.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7.14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je oprávněn přerušit poskytování služeb v případech porušení ustanovení čl.9.17. těchto všeobecných obchodních podmínek ze strany uživatele. A znovu ho zahájit po uvedení do řádného stavu ze strany uživatele. Pozastavení služby není dotčena povinnost uživatele provést úhradu za služby.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8. Povinnosti a práva poskytovatele: </w:t>
      </w:r>
    </w:p>
    <w:p w:rsidR="00D77CC9" w:rsidRDefault="00D77CC9" w:rsidP="000F2321">
      <w:pPr>
        <w:rPr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8.1.Za</w:t>
      </w:r>
      <w:proofErr w:type="gramEnd"/>
      <w:r>
        <w:rPr>
          <w:rFonts w:ascii="Arial" w:hAnsi="Arial"/>
          <w:sz w:val="16"/>
          <w:szCs w:val="16"/>
        </w:rPr>
        <w:t xml:space="preserve"> sjednanou cenu poskytnout službu elektronických komunikací v souladu se smlouvou a těmito všeobecnými obchodními  podmínkami.</w:t>
      </w:r>
    </w:p>
    <w:p w:rsidR="00C60D0F" w:rsidRPr="00A824E1" w:rsidRDefault="00A824E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8.2.Pro</w:t>
      </w:r>
      <w:proofErr w:type="gramEnd"/>
      <w:r>
        <w:rPr>
          <w:rFonts w:ascii="Arial" w:hAnsi="Arial"/>
          <w:sz w:val="16"/>
          <w:szCs w:val="16"/>
        </w:rPr>
        <w:t xml:space="preserve"> potřeby hlášení poruch a funkčních výpadků zajistit provoz telefonní linky č.603 434 634 (558 622 161).Nahlásit poruchové stavy je možno také e-mailem (</w:t>
      </w:r>
      <w:hyperlink r:id="rId5" w:history="1">
        <w:r w:rsidRPr="00264AC1">
          <w:rPr>
            <w:rStyle w:val="Hypertextovodkaz"/>
            <w:rFonts w:ascii="Arial" w:hAnsi="Arial"/>
            <w:sz w:val="16"/>
            <w:szCs w:val="16"/>
          </w:rPr>
          <w:t>kbb.fm</w:t>
        </w:r>
        <w:r w:rsidRPr="00264AC1">
          <w:rPr>
            <w:rStyle w:val="Hypertextovodkaz"/>
            <w:rFonts w:ascii="Arial" w:hAnsi="Arial"/>
            <w:sz w:val="16"/>
            <w:szCs w:val="16"/>
            <w:lang w:val="en-US"/>
          </w:rPr>
          <w:t>@</w:t>
        </w:r>
        <w:r w:rsidRPr="00264AC1">
          <w:rPr>
            <w:rStyle w:val="Hypertextovodkaz"/>
            <w:rFonts w:ascii="Arial" w:hAnsi="Arial"/>
            <w:sz w:val="16"/>
            <w:szCs w:val="16"/>
          </w:rPr>
          <w:t>kbb.cz</w:t>
        </w:r>
      </w:hyperlink>
      <w:r>
        <w:rPr>
          <w:rFonts w:ascii="Arial" w:hAnsi="Arial"/>
          <w:sz w:val="16"/>
          <w:szCs w:val="16"/>
        </w:rPr>
        <w:t xml:space="preserve">) nebo osobně na kontaktním místě poskytovatele,kterým je Wolkerova ul.1594, </w:t>
      </w:r>
      <w:proofErr w:type="spellStart"/>
      <w:r>
        <w:rPr>
          <w:rFonts w:ascii="Arial" w:hAnsi="Arial"/>
          <w:sz w:val="16"/>
          <w:szCs w:val="16"/>
        </w:rPr>
        <w:t>Frýdek</w:t>
      </w:r>
      <w:proofErr w:type="spellEnd"/>
      <w:r>
        <w:rPr>
          <w:rFonts w:ascii="Arial" w:hAnsi="Arial"/>
          <w:sz w:val="16"/>
          <w:szCs w:val="16"/>
        </w:rPr>
        <w:t>-Místek, PSČ 738 02.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8.3.</w:t>
      </w:r>
      <w:r w:rsidR="000F2321">
        <w:rPr>
          <w:rFonts w:ascii="Arial" w:hAnsi="Arial"/>
          <w:sz w:val="16"/>
          <w:szCs w:val="16"/>
        </w:rPr>
        <w:t>Na</w:t>
      </w:r>
      <w:proofErr w:type="gramEnd"/>
      <w:r w:rsidR="000F2321">
        <w:rPr>
          <w:rFonts w:ascii="Arial" w:hAnsi="Arial"/>
          <w:sz w:val="16"/>
          <w:szCs w:val="16"/>
        </w:rPr>
        <w:t xml:space="preserve"> základě žádosti uživatele provést neodkladně změnu služby, pokud  tato změna bude možná a bude v  souladu se specifikací služby a těmito všeobecnými obchodními podmínkami.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8.4</w:t>
      </w:r>
      <w:r w:rsidR="00693252">
        <w:rPr>
          <w:rFonts w:ascii="Arial" w:hAnsi="Arial"/>
          <w:sz w:val="16"/>
          <w:szCs w:val="16"/>
        </w:rPr>
        <w:t>.Udržovat</w:t>
      </w:r>
      <w:proofErr w:type="gramEnd"/>
      <w:r w:rsidR="00693252">
        <w:rPr>
          <w:rFonts w:ascii="Arial" w:hAnsi="Arial"/>
          <w:sz w:val="16"/>
          <w:szCs w:val="16"/>
        </w:rPr>
        <w:t xml:space="preserve"> síť Karel Kohut-KBB </w:t>
      </w:r>
      <w:r w:rsidR="000F2321">
        <w:rPr>
          <w:rFonts w:ascii="Arial" w:hAnsi="Arial"/>
          <w:sz w:val="16"/>
          <w:szCs w:val="16"/>
        </w:rPr>
        <w:t>ve stavu odpovídajícím příslušným technickým a provozním standardům, podmínkám a obecně závazným právním předpisům.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8.5</w:t>
      </w:r>
      <w:r w:rsidR="000F2321">
        <w:rPr>
          <w:rFonts w:ascii="Arial" w:hAnsi="Arial"/>
          <w:sz w:val="16"/>
          <w:szCs w:val="16"/>
        </w:rPr>
        <w:t>.Provádět</w:t>
      </w:r>
      <w:proofErr w:type="gramEnd"/>
      <w:r w:rsidR="000F2321">
        <w:rPr>
          <w:rFonts w:ascii="Arial" w:hAnsi="Arial"/>
          <w:sz w:val="16"/>
          <w:szCs w:val="16"/>
        </w:rPr>
        <w:t xml:space="preserve"> opravy běžných závad takovým způsobem, aby s přihlédnutím k okolnostem byly odstraněny co  nejdříve.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8.6</w:t>
      </w:r>
      <w:r w:rsidR="000F2321">
        <w:rPr>
          <w:rFonts w:ascii="Arial" w:hAnsi="Arial"/>
          <w:sz w:val="16"/>
          <w:szCs w:val="16"/>
        </w:rPr>
        <w:t>.Oznámit</w:t>
      </w:r>
      <w:proofErr w:type="gramEnd"/>
      <w:r w:rsidR="000F2321">
        <w:rPr>
          <w:rFonts w:ascii="Arial" w:hAnsi="Arial"/>
          <w:sz w:val="16"/>
          <w:szCs w:val="16"/>
        </w:rPr>
        <w:t xml:space="preserve"> uživateli telefonicky nebo e-mailem v dostatečném předstihu , že dojde k omezení, přerušení, změně nebo nepravidelnosti služby.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8.7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nenese odpovědnost za správnost, ani za jakékoliv ztráty nebo škody způsobené použitím   dodaných dat.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Poskytovatel není odpovědný za škodu vzniklou na straně uživatele z důvodu přerušení, omezení nebo vadného poskytnutí služby.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Poskytovatel nezajišťuje ochranu autorských práv a nenese odpovědnost v situaci kdy uživatel – provozovatel zařízení pro veřejnost (restaurace, </w:t>
      </w:r>
      <w:proofErr w:type="gramStart"/>
      <w:r>
        <w:rPr>
          <w:rFonts w:ascii="Arial" w:hAnsi="Arial"/>
          <w:sz w:val="16"/>
          <w:szCs w:val="16"/>
        </w:rPr>
        <w:t>hotely,zábavná</w:t>
      </w:r>
      <w:proofErr w:type="gramEnd"/>
      <w:r>
        <w:rPr>
          <w:rFonts w:ascii="Arial" w:hAnsi="Arial"/>
          <w:sz w:val="16"/>
          <w:szCs w:val="16"/>
        </w:rPr>
        <w:t xml:space="preserve"> a společenská zařízení apod.) využívá služby dodávané poskytovatelem v souvislosti s provozem tohoto zařízení.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8.8</w:t>
      </w:r>
      <w:r w:rsidR="000F2321">
        <w:rPr>
          <w:rFonts w:ascii="Arial" w:hAnsi="Arial"/>
          <w:sz w:val="16"/>
          <w:szCs w:val="16"/>
        </w:rPr>
        <w:t>.Zachovat</w:t>
      </w:r>
      <w:proofErr w:type="gramEnd"/>
      <w:r w:rsidR="000F2321">
        <w:rPr>
          <w:rFonts w:ascii="Arial" w:hAnsi="Arial"/>
          <w:sz w:val="16"/>
          <w:szCs w:val="16"/>
        </w:rPr>
        <w:t xml:space="preserve"> mlčenlivost o veškerých skutečnostech, týkajících se činnosti  uživatele, kontaktech, osobních  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údajích , o kterých </w:t>
      </w:r>
      <w:r w:rsidR="00DB275C">
        <w:rPr>
          <w:rFonts w:ascii="Arial" w:hAnsi="Arial"/>
          <w:sz w:val="16"/>
          <w:szCs w:val="16"/>
        </w:rPr>
        <w:t xml:space="preserve">se při poskytování služeb </w:t>
      </w:r>
      <w:proofErr w:type="gramStart"/>
      <w:r w:rsidR="00DB275C">
        <w:rPr>
          <w:rFonts w:ascii="Arial" w:hAnsi="Arial"/>
          <w:sz w:val="16"/>
          <w:szCs w:val="16"/>
        </w:rPr>
        <w:t xml:space="preserve">dozví </w:t>
      </w:r>
      <w:r>
        <w:rPr>
          <w:rFonts w:ascii="Arial" w:hAnsi="Arial"/>
          <w:sz w:val="16"/>
          <w:szCs w:val="16"/>
        </w:rPr>
        <w:t xml:space="preserve"> a to</w:t>
      </w:r>
      <w:proofErr w:type="gramEnd"/>
      <w:r>
        <w:rPr>
          <w:rFonts w:ascii="Arial" w:hAnsi="Arial"/>
          <w:sz w:val="16"/>
          <w:szCs w:val="16"/>
        </w:rPr>
        <w:t xml:space="preserve"> i po ukončení smluvního vztahu. Poskytovatel se při zpracování dat o uživateli zavazuje řídit zákonem č.101/2000 Sb. o ochraně osobních </w:t>
      </w:r>
      <w:proofErr w:type="gramStart"/>
      <w:r>
        <w:rPr>
          <w:rFonts w:ascii="Arial" w:hAnsi="Arial"/>
          <w:sz w:val="16"/>
          <w:szCs w:val="16"/>
        </w:rPr>
        <w:t>údajů a   zákona</w:t>
      </w:r>
      <w:proofErr w:type="gramEnd"/>
      <w:r>
        <w:rPr>
          <w:rFonts w:ascii="Arial" w:hAnsi="Arial"/>
          <w:sz w:val="16"/>
          <w:szCs w:val="16"/>
        </w:rPr>
        <w:t xml:space="preserve"> 127/2005 Sb. o elektronických komunikacích v platném znění a ostatních souvisejících zákonů v platném znění.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8.9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je oprávněn uvádět Uživatele ve svém seznamu referencí pro účely svých prezentaci . V těchto referenčních seznamech je poskytovatel oprávněn uvést pouze jmenný seznam uživatelů, uvedení kontaktních osob je možné pouze na z</w:t>
      </w:r>
      <w:r w:rsidR="00DB275C">
        <w:rPr>
          <w:rFonts w:ascii="Arial" w:hAnsi="Arial"/>
          <w:sz w:val="16"/>
          <w:szCs w:val="16"/>
        </w:rPr>
        <w:t>ákladě uděleného souhlasu.</w:t>
      </w:r>
      <w:r w:rsidR="000F2321">
        <w:rPr>
          <w:rFonts w:ascii="Arial" w:hAnsi="Arial"/>
          <w:sz w:val="16"/>
          <w:szCs w:val="16"/>
        </w:rPr>
        <w:t xml:space="preserve">      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8.10</w:t>
      </w:r>
      <w:r w:rsidR="00F149C4">
        <w:rPr>
          <w:rFonts w:ascii="Arial" w:hAnsi="Arial"/>
          <w:sz w:val="16"/>
          <w:szCs w:val="16"/>
        </w:rPr>
        <w:t>.Poskytovatel</w:t>
      </w:r>
      <w:proofErr w:type="gramEnd"/>
      <w:r w:rsidR="00F149C4">
        <w:rPr>
          <w:rFonts w:ascii="Arial" w:hAnsi="Arial"/>
          <w:sz w:val="16"/>
          <w:szCs w:val="16"/>
        </w:rPr>
        <w:t xml:space="preserve"> je oprávněn jednou</w:t>
      </w:r>
      <w:r w:rsidR="000F2321">
        <w:rPr>
          <w:rFonts w:ascii="Arial" w:hAnsi="Arial"/>
          <w:sz w:val="16"/>
          <w:szCs w:val="16"/>
        </w:rPr>
        <w:t xml:space="preserve"> ročně přerušit na 2 hodiny poskytování služeb za účelem údržby </w:t>
      </w:r>
      <w:r w:rsidR="00F149C4">
        <w:rPr>
          <w:rFonts w:ascii="Arial" w:hAnsi="Arial"/>
          <w:sz w:val="16"/>
          <w:szCs w:val="16"/>
        </w:rPr>
        <w:t xml:space="preserve">a servisu sítě  Karel Kohut-KBB 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8.11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je oprávněn měnit  skladbu, rozsah a složení jednotlivých nabídek uživateli, přiřazení vysílacích kmitočtů jednotlivým programům, při změně obecně závazných právních předpisů nebo podmínek programových smluv uzavřených s příslušnými společnostmi.(např. ukončení vysílání, zakódování programu ze strany distributorů apod.), která vznikla nezávisle na vůli poskytovatele.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8.12</w:t>
      </w:r>
      <w:r w:rsidR="000F2321">
        <w:rPr>
          <w:rFonts w:ascii="Arial" w:hAnsi="Arial"/>
          <w:sz w:val="16"/>
          <w:szCs w:val="16"/>
        </w:rPr>
        <w:t xml:space="preserve">. Poskytovatel je oprávněn přerušit uživateli poskytování služeb, v případě prodlení s úplatou za poskytování služeb. Přerušením poskytovaných služeb nebudou </w:t>
      </w:r>
      <w:proofErr w:type="gramStart"/>
      <w:r w:rsidR="000F2321">
        <w:rPr>
          <w:rFonts w:ascii="Arial" w:hAnsi="Arial"/>
          <w:sz w:val="16"/>
          <w:szCs w:val="16"/>
        </w:rPr>
        <w:t>dotčeny  povinnosti</w:t>
      </w:r>
      <w:proofErr w:type="gramEnd"/>
      <w:r w:rsidR="000F2321">
        <w:rPr>
          <w:rFonts w:ascii="Arial" w:hAnsi="Arial"/>
          <w:sz w:val="16"/>
          <w:szCs w:val="16"/>
        </w:rPr>
        <w:t xml:space="preserve"> uživatele uhradit dlužné částky.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8.13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je oprávněn také přerušit své služby v následujících případech: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-pokud by v důsledku jejich plnění došlo k neúměrným finančním ztrátám poskytovatele,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-nejsou-li splněny podmínky pro poskytování služeb,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-nastanou-li závažné technické nebo provozní důvody,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-na základě rozhodnutí státních orgánů či v období krizových stavů nebo z důvodu jiného obecného zájmu,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-zákazník neposkytne poskytovateli součinnost dle čl. </w:t>
      </w:r>
      <w:proofErr w:type="gramStart"/>
      <w:r>
        <w:rPr>
          <w:rFonts w:ascii="Arial" w:hAnsi="Arial"/>
          <w:sz w:val="16"/>
          <w:szCs w:val="16"/>
        </w:rPr>
        <w:t>9.10. těchto</w:t>
      </w:r>
      <w:proofErr w:type="gramEnd"/>
      <w:r>
        <w:rPr>
          <w:rFonts w:ascii="Arial" w:hAnsi="Arial"/>
          <w:sz w:val="16"/>
          <w:szCs w:val="16"/>
        </w:rPr>
        <w:t xml:space="preserve"> všeobecných obchodních podmínek.</w:t>
      </w:r>
    </w:p>
    <w:p w:rsidR="000F2321" w:rsidRDefault="00C60D0F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8.14</w:t>
      </w:r>
      <w:r w:rsidR="000F2321">
        <w:rPr>
          <w:rFonts w:ascii="Arial" w:hAnsi="Arial"/>
          <w:sz w:val="16"/>
          <w:szCs w:val="16"/>
        </w:rPr>
        <w:t>.Poskytovatel</w:t>
      </w:r>
      <w:proofErr w:type="gramEnd"/>
      <w:r w:rsidR="000F2321">
        <w:rPr>
          <w:rFonts w:ascii="Arial" w:hAnsi="Arial"/>
          <w:sz w:val="16"/>
          <w:szCs w:val="16"/>
        </w:rPr>
        <w:t xml:space="preserve"> si vyhrazuje právo odvolat případně změnit svůj návrh nebo nabídku na uzavření smlouvy za předpokladu, že oznámí  změnu či odvolání stejným způsobem nabídku či návrh.</w:t>
      </w:r>
    </w:p>
    <w:p w:rsidR="00F149C4" w:rsidRDefault="00F149C4" w:rsidP="000F2321">
      <w:pPr>
        <w:rPr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 Povinnosti a práva uživatele:</w:t>
      </w:r>
    </w:p>
    <w:p w:rsidR="00F149C4" w:rsidRDefault="00F149C4" w:rsidP="000F2321">
      <w:pPr>
        <w:rPr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9.1.Uživatel</w:t>
      </w:r>
      <w:proofErr w:type="gramEnd"/>
      <w:r>
        <w:rPr>
          <w:rFonts w:ascii="Arial" w:hAnsi="Arial"/>
          <w:sz w:val="16"/>
          <w:szCs w:val="16"/>
        </w:rPr>
        <w:t xml:space="preserve"> je oprávněn užívat základní a doplňkové služby dle aktuální nabídky poskytovatele  i navrhovat  změny rozsahu služeb.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9.2</w:t>
      </w:r>
      <w:r w:rsidR="000F2321">
        <w:rPr>
          <w:rFonts w:ascii="Arial" w:hAnsi="Arial"/>
          <w:sz w:val="16"/>
          <w:szCs w:val="16"/>
        </w:rPr>
        <w:t>. Uživatel je oprávněn předkládat návrhy, připomínky a žádosti k rozsahu a kvalitě poskytovaných služeb.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9.3</w:t>
      </w:r>
      <w:r w:rsidR="000F2321">
        <w:rPr>
          <w:rFonts w:ascii="Arial" w:hAnsi="Arial"/>
          <w:sz w:val="16"/>
          <w:szCs w:val="16"/>
        </w:rPr>
        <w:t>. Uživatel je oprávněn podávat reklamace. V případě, že se uživatel domnívá, že rozsah služeb svým rozsahem, kvalitou neodpovídá smluveným podmínkám a tudíž vykazuje vady je oprávněn tyto vady reklamovat u poskytovatele a ten je povinen oprávněné vady odstranit a poskytnou příslušnou slevu.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9.4</w:t>
      </w:r>
      <w:r w:rsidR="000F2321">
        <w:rPr>
          <w:rFonts w:ascii="Arial" w:hAnsi="Arial"/>
          <w:sz w:val="16"/>
          <w:szCs w:val="16"/>
        </w:rPr>
        <w:t>. Uživatel je oprávněn zvolit si adresu pro doručování vyúčtování a jiných písemností poskytovatele.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9.5</w:t>
      </w:r>
      <w:r w:rsidR="000F2321">
        <w:rPr>
          <w:rFonts w:ascii="Arial" w:hAnsi="Arial"/>
          <w:sz w:val="16"/>
          <w:szCs w:val="16"/>
        </w:rPr>
        <w:t>. Uživatel je oprávněn oznamovat případné závady v</w:t>
      </w:r>
      <w:r>
        <w:rPr>
          <w:rFonts w:ascii="Arial" w:hAnsi="Arial"/>
          <w:sz w:val="16"/>
          <w:szCs w:val="16"/>
        </w:rPr>
        <w:t> rámci telekomunikační sítě Karel Kohut-KBB</w:t>
      </w:r>
      <w:r w:rsidR="000F2321">
        <w:rPr>
          <w:rFonts w:ascii="Arial" w:hAnsi="Arial"/>
          <w:sz w:val="16"/>
          <w:szCs w:val="16"/>
        </w:rPr>
        <w:t>.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9.6</w:t>
      </w:r>
      <w:r w:rsidR="000F2321">
        <w:rPr>
          <w:rFonts w:ascii="Arial" w:hAnsi="Arial"/>
          <w:sz w:val="16"/>
          <w:szCs w:val="16"/>
        </w:rPr>
        <w:t xml:space="preserve">. Uživatel je oprávněn  užívat poskytované služby </w:t>
      </w:r>
      <w:proofErr w:type="gramStart"/>
      <w:r w:rsidR="000F2321">
        <w:rPr>
          <w:rFonts w:ascii="Arial" w:hAnsi="Arial"/>
          <w:sz w:val="16"/>
          <w:szCs w:val="16"/>
        </w:rPr>
        <w:t>způsobem , který</w:t>
      </w:r>
      <w:proofErr w:type="gramEnd"/>
      <w:r w:rsidR="000F2321">
        <w:rPr>
          <w:rFonts w:ascii="Arial" w:hAnsi="Arial"/>
          <w:sz w:val="16"/>
          <w:szCs w:val="16"/>
        </w:rPr>
        <w:t xml:space="preserve"> je v souladu s uzavřenou smlouvou a těmito všeobecnými podmínkami. 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9.7</w:t>
      </w:r>
      <w:r w:rsidR="000F2321">
        <w:rPr>
          <w:rFonts w:ascii="Arial" w:hAnsi="Arial"/>
          <w:sz w:val="16"/>
          <w:szCs w:val="16"/>
        </w:rPr>
        <w:t>. Uživatel je povinen řádně a včas platit za poskytnuté služby a to ve výši platné na základě ceny poskytovatele v době poskytnutí služby.</w:t>
      </w:r>
    </w:p>
    <w:p w:rsidR="000F2321" w:rsidRDefault="00F149C4" w:rsidP="000F232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sz w:val="16"/>
          <w:szCs w:val="16"/>
        </w:rPr>
        <w:t>9.8</w:t>
      </w:r>
      <w:r w:rsidR="000F2321">
        <w:rPr>
          <w:rFonts w:ascii="Arial" w:hAnsi="Arial"/>
          <w:sz w:val="16"/>
          <w:szCs w:val="16"/>
        </w:rPr>
        <w:t xml:space="preserve">. V případě, že uživatel nemá k místu, kde probíhá instalace, vlastnický vztah, nebo prostory, v kterých se instalace </w:t>
      </w:r>
      <w:proofErr w:type="gramStart"/>
      <w:r w:rsidR="000F2321">
        <w:rPr>
          <w:rFonts w:ascii="Arial" w:hAnsi="Arial"/>
          <w:sz w:val="16"/>
          <w:szCs w:val="16"/>
        </w:rPr>
        <w:t>provádí nejsou</w:t>
      </w:r>
      <w:proofErr w:type="gramEnd"/>
      <w:r w:rsidR="000F2321">
        <w:rPr>
          <w:rFonts w:ascii="Arial" w:hAnsi="Arial"/>
          <w:sz w:val="16"/>
          <w:szCs w:val="16"/>
        </w:rPr>
        <w:t xml:space="preserve"> ve </w:t>
      </w:r>
      <w:r w:rsidR="000F2321">
        <w:rPr>
          <w:rFonts w:ascii="Arial" w:hAnsi="Arial"/>
          <w:color w:val="000000"/>
          <w:sz w:val="16"/>
          <w:szCs w:val="16"/>
        </w:rPr>
        <w:t>vlastnictví,  je povinen zajistit na své náklady souhlas majitele nemovitosti s instalací.</w:t>
      </w:r>
    </w:p>
    <w:p w:rsidR="000F2321" w:rsidRDefault="00F149C4" w:rsidP="000F2321">
      <w:pPr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>9.9</w:t>
      </w:r>
      <w:r w:rsidR="000F2321">
        <w:rPr>
          <w:rFonts w:ascii="Arial" w:hAnsi="Arial"/>
          <w:color w:val="000000"/>
          <w:sz w:val="16"/>
          <w:szCs w:val="16"/>
        </w:rPr>
        <w:t xml:space="preserve">. Uživatel se zavazuje umožnit poskytovateli přístup k jeho zařízením, které se nacházejí v prostorách uživatele a to i po skončení smluvního vztahu.  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9.10</w:t>
      </w:r>
      <w:r w:rsidR="000F2321">
        <w:rPr>
          <w:rFonts w:ascii="Arial" w:hAnsi="Arial"/>
          <w:sz w:val="16"/>
          <w:szCs w:val="16"/>
        </w:rPr>
        <w:t xml:space="preserve">. Uživatel je povinen neprodleně a prokazatelně informovat </w:t>
      </w:r>
      <w:proofErr w:type="gramStart"/>
      <w:r w:rsidR="000F2321">
        <w:rPr>
          <w:rFonts w:ascii="Arial" w:hAnsi="Arial"/>
          <w:sz w:val="16"/>
          <w:szCs w:val="16"/>
        </w:rPr>
        <w:t>poskytovatele  o změnách</w:t>
      </w:r>
      <w:proofErr w:type="gramEnd"/>
      <w:r w:rsidR="000F2321">
        <w:rPr>
          <w:rFonts w:ascii="Arial" w:hAnsi="Arial"/>
          <w:sz w:val="16"/>
          <w:szCs w:val="16"/>
        </w:rPr>
        <w:t xml:space="preserve"> všech údajů uvedených ve smlouvě o poskytovaní služeb, a to zejména o změně jména, příjmení, sídla a místa podnikaní ap</w:t>
      </w:r>
      <w:r w:rsidR="00E478CF">
        <w:rPr>
          <w:rFonts w:ascii="Arial" w:hAnsi="Arial"/>
          <w:sz w:val="16"/>
          <w:szCs w:val="16"/>
        </w:rPr>
        <w:t>o</w:t>
      </w:r>
      <w:r w:rsidR="000F2321">
        <w:rPr>
          <w:rFonts w:ascii="Arial" w:hAnsi="Arial"/>
          <w:sz w:val="16"/>
          <w:szCs w:val="16"/>
        </w:rPr>
        <w:t>d.</w:t>
      </w:r>
    </w:p>
    <w:p w:rsidR="000F2321" w:rsidRDefault="00F149C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9.11</w:t>
      </w:r>
      <w:r w:rsidR="000F2321">
        <w:rPr>
          <w:rFonts w:ascii="Arial" w:hAnsi="Arial"/>
          <w:sz w:val="16"/>
          <w:szCs w:val="16"/>
        </w:rPr>
        <w:t>. Uživatel bere na vědomí, že poskytovatel po celou dobu trvání smluvního vztahu bude zpracovávat osobní údaje uživatele, údaje o jeho platební morálce, bankovním spojení ap</w:t>
      </w:r>
      <w:r w:rsidR="00E478CF">
        <w:rPr>
          <w:rFonts w:ascii="Arial" w:hAnsi="Arial"/>
          <w:sz w:val="16"/>
          <w:szCs w:val="16"/>
        </w:rPr>
        <w:t>o</w:t>
      </w:r>
      <w:r w:rsidR="000F2321">
        <w:rPr>
          <w:rFonts w:ascii="Arial" w:hAnsi="Arial"/>
          <w:sz w:val="16"/>
          <w:szCs w:val="16"/>
        </w:rPr>
        <w:t>d.</w:t>
      </w:r>
    </w:p>
    <w:p w:rsidR="000F2321" w:rsidRDefault="00D77CC9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9.12</w:t>
      </w:r>
      <w:r w:rsidR="000F2321">
        <w:rPr>
          <w:rFonts w:ascii="Arial" w:hAnsi="Arial"/>
          <w:sz w:val="16"/>
          <w:szCs w:val="16"/>
        </w:rPr>
        <w:t>. Uživatel si na vlastní náklady zajis</w:t>
      </w:r>
      <w:r w:rsidR="009654F4">
        <w:rPr>
          <w:rFonts w:ascii="Arial" w:hAnsi="Arial"/>
          <w:sz w:val="16"/>
          <w:szCs w:val="16"/>
        </w:rPr>
        <w:t>tí  navazující koncová zařízení pro odběr</w:t>
      </w:r>
      <w:r w:rsidR="00D22776">
        <w:rPr>
          <w:rFonts w:ascii="Arial" w:hAnsi="Arial"/>
          <w:sz w:val="16"/>
          <w:szCs w:val="16"/>
        </w:rPr>
        <w:t xml:space="preserve">  </w:t>
      </w:r>
      <w:r w:rsidR="009654F4">
        <w:rPr>
          <w:rFonts w:ascii="Arial" w:hAnsi="Arial"/>
          <w:sz w:val="16"/>
          <w:szCs w:val="16"/>
        </w:rPr>
        <w:t>zvolené služby (</w:t>
      </w:r>
      <w:proofErr w:type="spellStart"/>
      <w:r w:rsidR="009654F4">
        <w:rPr>
          <w:rFonts w:ascii="Arial" w:hAnsi="Arial"/>
          <w:sz w:val="16"/>
          <w:szCs w:val="16"/>
        </w:rPr>
        <w:t>iDTV</w:t>
      </w:r>
      <w:proofErr w:type="spellEnd"/>
      <w:r w:rsidR="009654F4">
        <w:rPr>
          <w:rFonts w:ascii="Arial" w:hAnsi="Arial"/>
          <w:sz w:val="16"/>
          <w:szCs w:val="16"/>
        </w:rPr>
        <w:t xml:space="preserve"> nebo set top </w:t>
      </w:r>
      <w:proofErr w:type="gramStart"/>
      <w:r w:rsidR="009654F4">
        <w:rPr>
          <w:rFonts w:ascii="Arial" w:hAnsi="Arial"/>
          <w:sz w:val="16"/>
          <w:szCs w:val="16"/>
        </w:rPr>
        <w:t>box) ,</w:t>
      </w:r>
      <w:proofErr w:type="gramEnd"/>
    </w:p>
    <w:p w:rsidR="000F2321" w:rsidRDefault="009654F4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s příslušnými vlastnostmi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10. Reklamace a </w:t>
      </w:r>
      <w:proofErr w:type="gramStart"/>
      <w:r>
        <w:rPr>
          <w:rFonts w:ascii="Arial" w:hAnsi="Arial"/>
          <w:sz w:val="16"/>
          <w:szCs w:val="16"/>
        </w:rPr>
        <w:t>náhrada  škody</w:t>
      </w:r>
      <w:proofErr w:type="gramEnd"/>
      <w:r>
        <w:rPr>
          <w:rFonts w:ascii="Arial" w:hAnsi="Arial"/>
          <w:sz w:val="16"/>
          <w:szCs w:val="16"/>
        </w:rPr>
        <w:t>:</w:t>
      </w:r>
    </w:p>
    <w:p w:rsidR="009654F4" w:rsidRDefault="009654F4" w:rsidP="000F2321">
      <w:pPr>
        <w:rPr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10.1.  V případě, že uživatel nesouhlasí se zaslaným </w:t>
      </w:r>
      <w:proofErr w:type="gramStart"/>
      <w:r>
        <w:rPr>
          <w:rFonts w:ascii="Arial" w:hAnsi="Arial"/>
          <w:sz w:val="16"/>
          <w:szCs w:val="16"/>
        </w:rPr>
        <w:t>vyúčtováním,může</w:t>
      </w:r>
      <w:proofErr w:type="gramEnd"/>
      <w:r>
        <w:rPr>
          <w:rFonts w:ascii="Arial" w:hAnsi="Arial"/>
          <w:sz w:val="16"/>
          <w:szCs w:val="16"/>
        </w:rPr>
        <w:t xml:space="preserve"> vyúčtování reklamovat na kontaktním místě poskytovatele.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Uživatel je oprávněn reklamaci uplatnit do 2 měsíců ode dne poskytnutí služby. Vyúčtování je možné reklamovat do 2 měsíců od jeho doručení. Po tomto termínu právo reklamovat vyúčtování podle zákona zaniká.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10.2.  Podání reklamace nemá odkladný účinek vůči splnění povinnosti uhradit vyúčtování. Uživatel je povinen provést včas úhradu vyúčtování i v případě, že toto vyúčtování reklamoval. Uživatel může požádat o odklad úhrady vyúčtování ČTÚ a tento rozhodne.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10.3. Pokud uživatel nesouhlasí s poskytovanou službou, je oprávněn podat reklamaci do 2 měsíců od jejího vadného poskytnutí. Po tomto termínu právo na reklamaci podle zákona zaniká.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10.4. Poskytovatel má povinnost vyřídit reklamaci do 30 dnů od jejího doručení. Pokud je reklamace vyúčtování oprávněná, zohlední poskytovatel případný přeplatek v následujícím </w:t>
      </w:r>
      <w:proofErr w:type="spellStart"/>
      <w:r>
        <w:rPr>
          <w:rFonts w:ascii="Arial" w:hAnsi="Arial"/>
          <w:sz w:val="16"/>
          <w:szCs w:val="16"/>
        </w:rPr>
        <w:t>vyúčtovacím</w:t>
      </w:r>
      <w:proofErr w:type="spellEnd"/>
      <w:r>
        <w:rPr>
          <w:rFonts w:ascii="Arial" w:hAnsi="Arial"/>
          <w:sz w:val="16"/>
          <w:szCs w:val="16"/>
        </w:rPr>
        <w:t xml:space="preserve"> období. Pokud je reklamace poskytnutých služeb oprávněná, poskytovatel zahrne do následujícího </w:t>
      </w:r>
      <w:proofErr w:type="spellStart"/>
      <w:r>
        <w:rPr>
          <w:rFonts w:ascii="Arial" w:hAnsi="Arial"/>
          <w:sz w:val="16"/>
          <w:szCs w:val="16"/>
        </w:rPr>
        <w:t>vyúčtovacího</w:t>
      </w:r>
      <w:proofErr w:type="spellEnd"/>
      <w:r>
        <w:rPr>
          <w:rFonts w:ascii="Arial" w:hAnsi="Arial"/>
          <w:sz w:val="16"/>
          <w:szCs w:val="16"/>
        </w:rPr>
        <w:t xml:space="preserve"> období příslušnou slevu na službě. Případná kompenzace za neposkytnutou nebo omezenou službu může být poskytnuta na základě odůvodněné písemné žádosti uživatele a to ve výši odpovídající délce a rozsahu, v jakém služba nebyla poskytována. V případě, že uživatel nesouhlasí, jak byla reklamace vyřízena, může se v tomto případě obráti</w:t>
      </w:r>
      <w:r w:rsidR="00E71421">
        <w:rPr>
          <w:rFonts w:ascii="Arial" w:hAnsi="Arial"/>
          <w:sz w:val="16"/>
          <w:szCs w:val="16"/>
        </w:rPr>
        <w:t xml:space="preserve">t na Český telekomunikační úřad </w:t>
      </w:r>
      <w:r w:rsidR="00A824E1">
        <w:rPr>
          <w:rFonts w:ascii="Arial" w:hAnsi="Arial"/>
          <w:sz w:val="16"/>
          <w:szCs w:val="16"/>
        </w:rPr>
        <w:t>(</w:t>
      </w:r>
      <w:hyperlink r:id="rId6" w:history="1">
        <w:r w:rsidR="00A824E1" w:rsidRPr="00264AC1">
          <w:rPr>
            <w:rStyle w:val="Hypertextovodkaz"/>
            <w:rFonts w:ascii="Arial" w:hAnsi="Arial"/>
            <w:sz w:val="16"/>
            <w:szCs w:val="16"/>
          </w:rPr>
          <w:t>www.ctu.cz</w:t>
        </w:r>
      </w:hyperlink>
      <w:r w:rsidR="00A824E1">
        <w:rPr>
          <w:rFonts w:ascii="Arial" w:hAnsi="Arial"/>
          <w:sz w:val="16"/>
          <w:szCs w:val="16"/>
        </w:rPr>
        <w:t>) nebo na Českou obchodní inspekci (</w:t>
      </w:r>
      <w:hyperlink r:id="rId7" w:history="1">
        <w:r w:rsidR="00FC1BCA" w:rsidRPr="00363099">
          <w:rPr>
            <w:rStyle w:val="Hypertextovodkaz"/>
            <w:rFonts w:ascii="Arial" w:hAnsi="Arial"/>
            <w:sz w:val="16"/>
            <w:szCs w:val="16"/>
          </w:rPr>
          <w:t>www.coi.cz</w:t>
        </w:r>
      </w:hyperlink>
      <w:r w:rsidR="00A824E1">
        <w:rPr>
          <w:rFonts w:ascii="Arial" w:hAnsi="Arial"/>
          <w:sz w:val="16"/>
          <w:szCs w:val="16"/>
        </w:rPr>
        <w:t>).</w:t>
      </w:r>
    </w:p>
    <w:p w:rsidR="000F2321" w:rsidRDefault="000F2321" w:rsidP="000F2321">
      <w:pPr>
        <w:rPr>
          <w:rStyle w:val="A1"/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10.5. </w:t>
      </w:r>
      <w:r>
        <w:rPr>
          <w:rStyle w:val="A1"/>
          <w:rFonts w:ascii="Arial" w:hAnsi="Arial"/>
          <w:sz w:val="16"/>
          <w:szCs w:val="16"/>
        </w:rPr>
        <w:t xml:space="preserve">Poskytovatel neodpovídá uživatelům za škodu, která jim vznikne v důsledku přerušení či vadného poskytnutí služby či služeb. Poskytovatel neodpovídá za škodu, která vznikne jako důsledek překročení meze kapacity, poruchy, opravy nebo údržby komunikační sítě či její části. V ostatních případech poskytovatel odpovídá pouze za škodu, která vznikla hrubým porušením povinností vyplývajících ze smlouvy a těchto všeobecných obchodních podmínek, pokud k takovémuto porušení došlo úmyslným jednáním nebo hrubou nedbalostí zaměstnanců nebo zástupců poskytovatele. V případě neposkytnutí služeb dle smlouvy je odpovědnost poskytovatele vůči uživateli omezena na povinnost odstranit urychleně závadu a vrátit neoprávněně účtované a zaplacené částky. Prokázanou škodu zaviněnou poskytovatelem uhradí poskytovatel přednostně bezplatným poskytnutím služeb ve výši škody, nejvýše však do výše 1.000,- Kč. </w:t>
      </w:r>
    </w:p>
    <w:p w:rsidR="000F2321" w:rsidRDefault="000F2321" w:rsidP="000F2321">
      <w:pPr>
        <w:rPr>
          <w:rStyle w:val="A1"/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11. Ostatní ujednání: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11.1.Poskytovatel</w:t>
      </w:r>
      <w:proofErr w:type="gramEnd"/>
      <w:r>
        <w:rPr>
          <w:rFonts w:ascii="Arial" w:hAnsi="Arial"/>
          <w:sz w:val="16"/>
          <w:szCs w:val="16"/>
        </w:rPr>
        <w:t xml:space="preserve"> a uživatel si vzájemně zodpovídají za případné škody , které způsobí jedem druhému úmyslně  nebo zanedbáním povinností vyplývajících ze smlouvy o poskytování služeb elektronických komunikací a těchto v</w:t>
      </w:r>
      <w:r w:rsidR="00D22776">
        <w:rPr>
          <w:rFonts w:ascii="Arial" w:hAnsi="Arial"/>
          <w:sz w:val="16"/>
          <w:szCs w:val="16"/>
        </w:rPr>
        <w:t xml:space="preserve">šeobecných  obchodních podmínek </w:t>
      </w:r>
      <w:r>
        <w:rPr>
          <w:rFonts w:ascii="Arial" w:hAnsi="Arial"/>
          <w:sz w:val="16"/>
          <w:szCs w:val="16"/>
        </w:rPr>
        <w:t xml:space="preserve">  a nezahrnuje případné škody způsobené omezenou provozuschopností používan</w:t>
      </w:r>
      <w:r w:rsidR="00664E53">
        <w:rPr>
          <w:rFonts w:ascii="Arial" w:hAnsi="Arial"/>
          <w:sz w:val="16"/>
          <w:szCs w:val="16"/>
        </w:rPr>
        <w:t xml:space="preserve">ých technických </w:t>
      </w:r>
      <w:r>
        <w:rPr>
          <w:rFonts w:ascii="Arial" w:hAnsi="Arial"/>
          <w:sz w:val="16"/>
          <w:szCs w:val="16"/>
        </w:rPr>
        <w:t xml:space="preserve">prostředků.    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11.2.Poskytovatel</w:t>
      </w:r>
      <w:proofErr w:type="gramEnd"/>
      <w:r>
        <w:rPr>
          <w:rFonts w:ascii="Arial" w:hAnsi="Arial"/>
          <w:sz w:val="16"/>
          <w:szCs w:val="16"/>
        </w:rPr>
        <w:t xml:space="preserve"> není odpovědný za škody způsobené třetími stranami během využívání poskytovaných služeb,  které nemůže ovlivnit. Jedná se zejména o trvalé přerušení dodávek </w:t>
      </w:r>
      <w:proofErr w:type="spellStart"/>
      <w:r>
        <w:rPr>
          <w:rFonts w:ascii="Arial" w:hAnsi="Arial"/>
          <w:sz w:val="16"/>
          <w:szCs w:val="16"/>
        </w:rPr>
        <w:t>el.proudu</w:t>
      </w:r>
      <w:proofErr w:type="spellEnd"/>
      <w:r>
        <w:rPr>
          <w:rFonts w:ascii="Arial" w:hAnsi="Arial"/>
          <w:sz w:val="16"/>
          <w:szCs w:val="16"/>
        </w:rPr>
        <w:t>, přeru</w:t>
      </w:r>
      <w:r w:rsidR="00664E53">
        <w:rPr>
          <w:rFonts w:ascii="Arial" w:hAnsi="Arial"/>
          <w:sz w:val="16"/>
          <w:szCs w:val="16"/>
        </w:rPr>
        <w:t xml:space="preserve">šení spojení do sítě, </w:t>
      </w:r>
      <w:r>
        <w:rPr>
          <w:rFonts w:ascii="Arial" w:hAnsi="Arial"/>
          <w:sz w:val="16"/>
          <w:szCs w:val="16"/>
        </w:rPr>
        <w:t xml:space="preserve">mezinárodní konflikty, násilné nebo protestní akce, opatření příslušných státních orgánů nebo jakýchkoliv třetích stran na kterých je </w:t>
      </w:r>
      <w:proofErr w:type="gramStart"/>
      <w:r>
        <w:rPr>
          <w:rFonts w:ascii="Arial" w:hAnsi="Arial"/>
          <w:sz w:val="16"/>
          <w:szCs w:val="16"/>
        </w:rPr>
        <w:t>poskytovatel  závislý</w:t>
      </w:r>
      <w:proofErr w:type="gramEnd"/>
      <w:r>
        <w:rPr>
          <w:rFonts w:ascii="Arial" w:hAnsi="Arial"/>
          <w:sz w:val="16"/>
          <w:szCs w:val="16"/>
        </w:rPr>
        <w:t xml:space="preserve"> a  jejichž jednání není schopen ovlivnit.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11.4.Poskytovatel</w:t>
      </w:r>
      <w:proofErr w:type="gramEnd"/>
      <w:r>
        <w:rPr>
          <w:rFonts w:ascii="Arial" w:hAnsi="Arial"/>
          <w:sz w:val="16"/>
          <w:szCs w:val="16"/>
        </w:rPr>
        <w:t xml:space="preserve"> je oprávněn kdykoli provádět změny platného ceníku služeb podle smlouvy nebo těchto všeobecných obchodních podmínek. Navrhne-li uživateli změnu výše ceny kteréhokoliv poplatku nebo změny všeobecných obchodních podmínek, a to vhodným oznámením nové výše nebo účinnosti změny ve lhůtě nejméně 30 kalendářních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dnů předem, a to zveřejněním na</w:t>
      </w:r>
      <w:r w:rsidR="006007DC">
        <w:rPr>
          <w:rFonts w:ascii="Arial" w:hAnsi="Arial"/>
          <w:sz w:val="16"/>
          <w:szCs w:val="16"/>
        </w:rPr>
        <w:t xml:space="preserve"> internetu na adrese: </w:t>
      </w:r>
      <w:hyperlink r:id="rId8" w:history="1">
        <w:r w:rsidR="00D22776" w:rsidRPr="00FB0FBB">
          <w:rPr>
            <w:rStyle w:val="Hypertextovodkaz"/>
            <w:rFonts w:ascii="Arial" w:hAnsi="Arial"/>
            <w:sz w:val="16"/>
            <w:szCs w:val="16"/>
          </w:rPr>
          <w:t>www.kbb.cz</w:t>
        </w:r>
      </w:hyperlink>
      <w:r w:rsidR="00D22776">
        <w:rPr>
          <w:rFonts w:ascii="Arial" w:hAnsi="Arial"/>
          <w:sz w:val="16"/>
          <w:szCs w:val="16"/>
        </w:rPr>
        <w:t xml:space="preserve">,  kontaktních </w:t>
      </w:r>
      <w:proofErr w:type="gramStart"/>
      <w:r w:rsidR="00D22776">
        <w:rPr>
          <w:rFonts w:ascii="Arial" w:hAnsi="Arial"/>
          <w:sz w:val="16"/>
          <w:szCs w:val="16"/>
        </w:rPr>
        <w:t xml:space="preserve">místech   </w:t>
      </w:r>
      <w:r>
        <w:rPr>
          <w:rFonts w:ascii="Arial" w:hAnsi="Arial"/>
          <w:sz w:val="16"/>
          <w:szCs w:val="16"/>
        </w:rPr>
        <w:t>způsobem</w:t>
      </w:r>
      <w:proofErr w:type="gramEnd"/>
      <w:r>
        <w:rPr>
          <w:rFonts w:ascii="Arial" w:hAnsi="Arial"/>
          <w:sz w:val="16"/>
          <w:szCs w:val="16"/>
        </w:rPr>
        <w:t>, kterým je doručováno vyúčtování služeb případně  letákovou akcí.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11.5.Poskytovatel</w:t>
      </w:r>
      <w:proofErr w:type="gramEnd"/>
      <w:r>
        <w:rPr>
          <w:rFonts w:ascii="Arial" w:hAnsi="Arial"/>
          <w:sz w:val="16"/>
          <w:szCs w:val="16"/>
        </w:rPr>
        <w:t xml:space="preserve"> se zavazuje, že všechny informace a údaje o uživateli, které získá na základě smluvního vztahu , nebo které získá v souvislosti s jeho plněním, zpracovávat a využívat jen v souladu s obecnými závaznými právními předpisy.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Tento závazek platí i po ukončení smluvního vztahu.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11.7.Obě</w:t>
      </w:r>
      <w:proofErr w:type="gramEnd"/>
      <w:r>
        <w:rPr>
          <w:rFonts w:ascii="Arial" w:hAnsi="Arial"/>
          <w:sz w:val="16"/>
          <w:szCs w:val="16"/>
        </w:rPr>
        <w:t xml:space="preserve"> smluvní strany se zavazují, nestanoví-li  smlouva a všeobecné obchodní podmínky jinak, dodržovat všechna ustanovení smlouvy, jednotlivých příloh a všeobecných obchodních podmínek poskytovatele,které jsou pro obě smluvní strany při plnění této smlouvy závazné.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11.8.Vztahy</w:t>
      </w:r>
      <w:proofErr w:type="gramEnd"/>
      <w:r>
        <w:rPr>
          <w:rFonts w:ascii="Arial" w:hAnsi="Arial"/>
          <w:sz w:val="16"/>
          <w:szCs w:val="16"/>
        </w:rPr>
        <w:t xml:space="preserve"> vyplývající ze smlouvy a všeobecných obchodních podmínek se řídí právním řádem České republiky a to zejména zákonem č. 89/2012 Sb., Občanský zákoník v platném znění, zákonem č. 127/2005 Sb., o elektronických komunikacích v platném znění, zákonem 101/2000 Sb., o ochraně osobních údajů v platném znění, zákonem 133/2000 Sb., o evidenci obyvatel a rodných číslech v platném znění.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Částečná neplatnost Smlouvy (některého ustanovení) nemá vliv na platnost ostatních ustanovení. </w:t>
      </w:r>
    </w:p>
    <w:p w:rsidR="000F2321" w:rsidRDefault="000F2321" w:rsidP="000F2321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Spory mezi Smluvními stranami budou řešeny Českým telekomunikačním úřadem, nedojde-li k jiné dohodě smluvních stran.</w:t>
      </w:r>
    </w:p>
    <w:p w:rsidR="00D77CC9" w:rsidRDefault="000F2321" w:rsidP="000F2321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lastRenderedPageBreak/>
        <w:t>11.9.Obě</w:t>
      </w:r>
      <w:proofErr w:type="gramEnd"/>
      <w:r>
        <w:rPr>
          <w:rFonts w:ascii="Arial" w:hAnsi="Arial"/>
          <w:sz w:val="16"/>
          <w:szCs w:val="16"/>
        </w:rPr>
        <w:t xml:space="preserve"> smluvní strany se zavazují projednat na žádost smluvního partnera do jednoho měsíce změnu úhrady za poskytované služby (vyplývajících například ze změny tržních cen, změny d</w:t>
      </w:r>
      <w:r w:rsidR="006007DC">
        <w:rPr>
          <w:rFonts w:ascii="Arial" w:hAnsi="Arial"/>
          <w:sz w:val="16"/>
          <w:szCs w:val="16"/>
        </w:rPr>
        <w:t xml:space="preserve">ostupných služeb </w:t>
      </w:r>
      <w:r>
        <w:rPr>
          <w:rFonts w:ascii="Arial" w:hAnsi="Arial"/>
          <w:sz w:val="16"/>
          <w:szCs w:val="16"/>
        </w:rPr>
        <w:t xml:space="preserve"> ap</w:t>
      </w:r>
      <w:r w:rsidR="006007DC">
        <w:rPr>
          <w:rFonts w:ascii="Arial" w:hAnsi="Arial"/>
          <w:sz w:val="16"/>
          <w:szCs w:val="16"/>
        </w:rPr>
        <w:t>o</w:t>
      </w:r>
      <w:r>
        <w:rPr>
          <w:rFonts w:ascii="Arial" w:hAnsi="Arial"/>
          <w:sz w:val="16"/>
          <w:szCs w:val="16"/>
        </w:rPr>
        <w:t>d.) a pokud možno předejít dohodou ke změně služby, např. jednostranné výpovědi smlouvy.</w:t>
      </w:r>
    </w:p>
    <w:p w:rsidR="00FF2CA4" w:rsidRDefault="00FF2CA4" w:rsidP="00FF2CA4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11.10.Tyto</w:t>
      </w:r>
      <w:proofErr w:type="gramEnd"/>
      <w:r>
        <w:rPr>
          <w:rFonts w:ascii="Arial" w:hAnsi="Arial"/>
          <w:sz w:val="16"/>
          <w:szCs w:val="16"/>
        </w:rPr>
        <w:t xml:space="preserve"> Všeobecné obchodní podmínky nahrazují Všeobecné obchodní podmínky ze dne 1.9.2016.</w:t>
      </w:r>
    </w:p>
    <w:p w:rsidR="00FF2CA4" w:rsidRDefault="00FF2CA4" w:rsidP="00FF2CA4">
      <w:pPr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11.11.Tyto</w:t>
      </w:r>
      <w:proofErr w:type="gramEnd"/>
      <w:r>
        <w:rPr>
          <w:rFonts w:ascii="Arial" w:hAnsi="Arial"/>
          <w:sz w:val="16"/>
          <w:szCs w:val="16"/>
        </w:rPr>
        <w:t xml:space="preserve"> Všeobecné obchodní podmínky nabývají platnosti dnem 1.10.2016.</w:t>
      </w:r>
    </w:p>
    <w:p w:rsidR="00D720E2" w:rsidRDefault="00D720E2"/>
    <w:sectPr w:rsidR="00D720E2" w:rsidSect="00FC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otham Rounded Book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0E2"/>
    <w:rsid w:val="000460EE"/>
    <w:rsid w:val="000F2321"/>
    <w:rsid w:val="00116B9F"/>
    <w:rsid w:val="00211178"/>
    <w:rsid w:val="00236B54"/>
    <w:rsid w:val="003D5302"/>
    <w:rsid w:val="00416A24"/>
    <w:rsid w:val="00422139"/>
    <w:rsid w:val="00426446"/>
    <w:rsid w:val="004303BF"/>
    <w:rsid w:val="00457DA9"/>
    <w:rsid w:val="006007DC"/>
    <w:rsid w:val="00664E53"/>
    <w:rsid w:val="00693252"/>
    <w:rsid w:val="00883C1F"/>
    <w:rsid w:val="00897A81"/>
    <w:rsid w:val="008C4970"/>
    <w:rsid w:val="009135C7"/>
    <w:rsid w:val="009654F4"/>
    <w:rsid w:val="009C22DB"/>
    <w:rsid w:val="00A824E1"/>
    <w:rsid w:val="00A83D2D"/>
    <w:rsid w:val="00B504B5"/>
    <w:rsid w:val="00B65C85"/>
    <w:rsid w:val="00BC4922"/>
    <w:rsid w:val="00C60D0F"/>
    <w:rsid w:val="00CB2DBA"/>
    <w:rsid w:val="00CB4596"/>
    <w:rsid w:val="00D22776"/>
    <w:rsid w:val="00D720E2"/>
    <w:rsid w:val="00D77CC9"/>
    <w:rsid w:val="00DB275C"/>
    <w:rsid w:val="00E478CF"/>
    <w:rsid w:val="00E71421"/>
    <w:rsid w:val="00F149C4"/>
    <w:rsid w:val="00F27F03"/>
    <w:rsid w:val="00FC1BCA"/>
    <w:rsid w:val="00FC2823"/>
    <w:rsid w:val="00FC76C7"/>
    <w:rsid w:val="00FD3E0B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0E2"/>
    <w:rPr>
      <w:rFonts w:ascii="Times New Roman" w:eastAsia="Times New Roman" w:hAnsi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3BF"/>
    <w:pPr>
      <w:ind w:left="720"/>
      <w:contextualSpacing/>
    </w:pPr>
  </w:style>
  <w:style w:type="character" w:styleId="Hypertextovodkaz">
    <w:name w:val="Hyperlink"/>
    <w:rsid w:val="00D720E2"/>
    <w:rPr>
      <w:color w:val="000080"/>
      <w:u w:val="single"/>
    </w:rPr>
  </w:style>
  <w:style w:type="character" w:customStyle="1" w:styleId="A1">
    <w:name w:val="A1"/>
    <w:basedOn w:val="Standardnpsmoodstavce"/>
    <w:rsid w:val="000F2321"/>
    <w:rPr>
      <w:rFonts w:ascii="Gotham Rounded Book" w:eastAsia="Gotham Rounded Book" w:hAnsi="Gotham Rounded Book" w:cs="Gotham Rounded Book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u.cz" TargetMode="External"/><Relationship Id="rId5" Type="http://schemas.openxmlformats.org/officeDocument/2006/relationships/hyperlink" Target="mailto:kbb.fm@kbb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bb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2768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19063</CharactersWithSpaces>
  <SharedDoc>false</SharedDoc>
  <HLinks>
    <vt:vector size="12" baseType="variant"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http://www.kbb.cz/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http://www.kbb.cz/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2016-08-30T12:45:00Z</cp:lastPrinted>
  <dcterms:created xsi:type="dcterms:W3CDTF">2016-09-29T09:18:00Z</dcterms:created>
  <dcterms:modified xsi:type="dcterms:W3CDTF">2016-09-29T09:33:00Z</dcterms:modified>
</cp:coreProperties>
</file>